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BF3AE" w14:textId="77777777" w:rsidR="00AB18CB" w:rsidRDefault="00AB18CB">
      <w:pPr>
        <w:pStyle w:val="1"/>
      </w:pPr>
      <w:hyperlink r:id="rId4" w:history="1">
        <w:r>
          <w:rPr>
            <w:rStyle w:val="a6"/>
            <w:rFonts w:ascii="Times New Roman" w:hAnsi="Times New Roman"/>
            <w:b w:val="0"/>
            <w:bCs w:val="0"/>
          </w:rPr>
          <w:t>Проект Приказа Министерства труда и социальной защиты РФ "Об утверждении проекта профессионального стандарта "Руководитель образовательной организации"</w:t>
        </w:r>
        <w:r>
          <w:rPr>
            <w:rStyle w:val="a6"/>
            <w:rFonts w:ascii="Times New Roman" w:hAnsi="Times New Roman"/>
            <w:b w:val="0"/>
            <w:bCs w:val="0"/>
          </w:rPr>
          <w:br/>
          <w:t>(подготовлен Минтрудом России 23.06.2016 г</w:t>
        </w:r>
        <w:r>
          <w:rPr>
            <w:rStyle w:val="a6"/>
            <w:rFonts w:cs="Arial"/>
            <w:b w:val="0"/>
            <w:bCs w:val="0"/>
          </w:rPr>
          <w:t>.)</w:t>
        </w:r>
      </w:hyperlink>
    </w:p>
    <w:p w14:paraId="42B024D7" w14:textId="77777777" w:rsidR="00AB18CB" w:rsidRDefault="00AB18CB"/>
    <w:p w14:paraId="7A8222A5" w14:textId="77777777" w:rsidR="00AB18CB" w:rsidRDefault="00E9508E">
      <w:hyperlink r:id="rId5" w:history="1">
        <w:r w:rsidR="00AB18CB">
          <w:rPr>
            <w:rStyle w:val="a6"/>
            <w:rFonts w:ascii="Times New Roman" w:hAnsi="Times New Roman"/>
          </w:rPr>
          <w:t>Досье на проект</w:t>
        </w:r>
      </w:hyperlink>
    </w:p>
    <w:p w14:paraId="6D780C46" w14:textId="77777777" w:rsidR="00AB18CB" w:rsidRDefault="00AB18CB"/>
    <w:p w14:paraId="317BCED8" w14:textId="77777777" w:rsidR="00AB18CB" w:rsidRDefault="00E9508E">
      <w:hyperlink r:id="rId6" w:history="1">
        <w:r w:rsidR="00AB18CB">
          <w:rPr>
            <w:rStyle w:val="a6"/>
            <w:rFonts w:ascii="Times New Roman" w:hAnsi="Times New Roman"/>
          </w:rPr>
          <w:t>Пояснительная записка</w:t>
        </w:r>
      </w:hyperlink>
    </w:p>
    <w:p w14:paraId="75BB0038" w14:textId="77777777" w:rsidR="00AB18CB" w:rsidRDefault="00AB18CB"/>
    <w:p w14:paraId="220456B0" w14:textId="77777777" w:rsidR="00AB18CB" w:rsidRDefault="00AB18CB">
      <w:pPr>
        <w:ind w:left="5871" w:hanging="517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br/>
        <w:t>приказом Министерства</w:t>
      </w:r>
      <w:r>
        <w:rPr>
          <w:rFonts w:ascii="Times New Roman" w:hAnsi="Times New Roman" w:cs="Times New Roman"/>
        </w:rPr>
        <w:br/>
        <w:t>труда и социальной защиты Российской Федерации</w:t>
      </w:r>
      <w:r>
        <w:rPr>
          <w:rFonts w:ascii="Times New Roman" w:hAnsi="Times New Roman" w:cs="Times New Roman"/>
        </w:rPr>
        <w:br/>
        <w:t>от "__" ______2015 г. N___</w:t>
      </w:r>
    </w:p>
    <w:p w14:paraId="1B7E589C" w14:textId="77777777" w:rsidR="00AB18CB" w:rsidRDefault="00AB18CB"/>
    <w:p w14:paraId="591A14C3" w14:textId="77777777" w:rsidR="00AB18CB" w:rsidRDefault="00AB18CB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ПРОФЕССИОНАЛЬНЫЙ СТАНДАРТ</w:t>
      </w:r>
    </w:p>
    <w:p w14:paraId="589B709A" w14:textId="77777777" w:rsidR="00AB18CB" w:rsidRDefault="00AB18CB"/>
    <w:p w14:paraId="5E3BB622" w14:textId="77777777" w:rsidR="00AB18CB" w:rsidRDefault="00AB18C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образовательной организации</w:t>
      </w:r>
    </w:p>
    <w:p w14:paraId="33C72FA9" w14:textId="77777777" w:rsidR="00AB18CB" w:rsidRDefault="00AB1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</w:tblGrid>
      <w:tr w:rsidR="00AB18CB" w14:paraId="69292A6C" w14:textId="77777777"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C4327" w14:textId="77777777" w:rsidR="00AB18CB" w:rsidRDefault="00AB18CB">
            <w:pPr>
              <w:pStyle w:val="aff5"/>
            </w:pPr>
          </w:p>
        </w:tc>
      </w:tr>
      <w:tr w:rsidR="00AB18CB" w14:paraId="13E0748E" w14:textId="77777777"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4D69CB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14:paraId="24E41CF7" w14:textId="77777777" w:rsidR="00AB18CB" w:rsidRDefault="00AB18CB"/>
    <w:p w14:paraId="5E37FE1B" w14:textId="77777777" w:rsidR="00AB18CB" w:rsidRDefault="00AB18C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сведения</w:t>
      </w:r>
    </w:p>
    <w:p w14:paraId="251C2B80" w14:textId="77777777" w:rsidR="00AB18CB" w:rsidRDefault="00AB1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50"/>
        <w:gridCol w:w="3360"/>
        <w:gridCol w:w="1226"/>
        <w:gridCol w:w="2024"/>
        <w:gridCol w:w="611"/>
        <w:gridCol w:w="1437"/>
        <w:gridCol w:w="9"/>
      </w:tblGrid>
      <w:tr w:rsidR="00AB18CB" w14:paraId="0C620C7D" w14:textId="77777777">
        <w:tc>
          <w:tcPr>
            <w:tcW w:w="8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D913C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организацией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98C6E" w14:textId="77777777" w:rsidR="00AB18CB" w:rsidRDefault="00AB18CB">
            <w:pPr>
              <w:pStyle w:val="aff5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D2570" w14:textId="77777777" w:rsidR="00AB18CB" w:rsidRDefault="00AB18CB">
            <w:pPr>
              <w:pStyle w:val="aff5"/>
            </w:pPr>
          </w:p>
        </w:tc>
      </w:tr>
      <w:tr w:rsidR="00AB18CB" w14:paraId="6998A22D" w14:textId="77777777"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85BFE0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EAB26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</w:tr>
      <w:tr w:rsidR="00AB18CB" w14:paraId="51B49BC7" w14:textId="77777777">
        <w:tc>
          <w:tcPr>
            <w:tcW w:w="10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27C3B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цель вида профессиональной деятельности:</w:t>
            </w:r>
          </w:p>
        </w:tc>
      </w:tr>
      <w:tr w:rsidR="00AB18CB" w14:paraId="74C0F1B5" w14:textId="77777777">
        <w:tc>
          <w:tcPr>
            <w:tcW w:w="103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C911EA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и эффективной деятельности образовательной организации, повышения качества оказания образовательных услуг</w:t>
            </w:r>
          </w:p>
        </w:tc>
      </w:tr>
      <w:tr w:rsidR="00AB18CB" w14:paraId="55F1F0FB" w14:textId="77777777">
        <w:tc>
          <w:tcPr>
            <w:tcW w:w="10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59355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занятий:</w:t>
            </w:r>
          </w:p>
        </w:tc>
      </w:tr>
      <w:tr w:rsidR="00AB18CB" w14:paraId="3BDE8A41" w14:textId="77777777">
        <w:trPr>
          <w:gridAfter w:val="1"/>
          <w:wAfter w:w="9" w:type="dxa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380" w14:textId="77777777" w:rsidR="00AB18CB" w:rsidRDefault="00AB18CB">
            <w:pPr>
              <w:pStyle w:val="affe"/>
            </w:pPr>
            <w:r>
              <w:t>1120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8EF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учреждений, организаций и предприятий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DBA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A7531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75E0E842" w14:textId="77777777">
        <w:trPr>
          <w:gridAfter w:val="1"/>
          <w:wAfter w:w="9" w:type="dxa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AB4F4" w14:textId="77777777" w:rsidR="00AB18CB" w:rsidRDefault="00AB18CB">
            <w:pPr>
              <w:pStyle w:val="aff5"/>
              <w:jc w:val="center"/>
            </w:pPr>
            <w:r>
              <w:rPr>
                <w:rFonts w:ascii="Times New Roman" w:hAnsi="Times New Roman" w:cs="Times New Roman"/>
              </w:rPr>
              <w:t>(код ОКЗ</w:t>
            </w:r>
            <w:hyperlink w:anchor="sub_1" w:history="1">
              <w:r>
                <w:rPr>
                  <w:rStyle w:val="a6"/>
                  <w:rFonts w:cs="Arial"/>
                </w:rPr>
                <w:t>*(1))</w:t>
              </w:r>
            </w:hyperlink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F093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5FB82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(код ОКЗ)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EAEB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</w:tr>
      <w:tr w:rsidR="00AB18CB" w14:paraId="08545B76" w14:textId="77777777">
        <w:tc>
          <w:tcPr>
            <w:tcW w:w="10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B2702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Отнесение к видам экономической деятельности:</w:t>
            </w:r>
          </w:p>
        </w:tc>
      </w:tr>
      <w:tr w:rsidR="00AB18CB" w14:paraId="19687633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847" w14:textId="77777777" w:rsidR="00AB18CB" w:rsidRDefault="00AB18CB">
            <w:pPr>
              <w:pStyle w:val="affe"/>
            </w:pPr>
            <w:r>
              <w:t>85.11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E3E4A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</w:tr>
      <w:tr w:rsidR="00AB18CB" w14:paraId="615CE3CB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9C8" w14:textId="77777777" w:rsidR="00AB18CB" w:rsidRDefault="00AB18CB">
            <w:pPr>
              <w:pStyle w:val="affe"/>
            </w:pPr>
            <w:r>
              <w:t>85.12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A73E5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начальное общее</w:t>
            </w:r>
          </w:p>
        </w:tc>
      </w:tr>
      <w:tr w:rsidR="00AB18CB" w14:paraId="4408AF3B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726" w14:textId="77777777" w:rsidR="00AB18CB" w:rsidRDefault="00AB18CB">
            <w:pPr>
              <w:pStyle w:val="affe"/>
            </w:pPr>
            <w:r>
              <w:t>85.13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3E5EE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</w:tr>
      <w:tr w:rsidR="00AB18CB" w14:paraId="774E8DAD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71F" w14:textId="77777777" w:rsidR="00AB18CB" w:rsidRDefault="00AB18CB">
            <w:pPr>
              <w:pStyle w:val="affe"/>
            </w:pPr>
            <w:r>
              <w:t>85.14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03E31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</w:tr>
      <w:tr w:rsidR="00AB18CB" w14:paraId="7F713FFE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8AD" w14:textId="77777777" w:rsidR="00AB18CB" w:rsidRDefault="00AB18CB">
            <w:pPr>
              <w:pStyle w:val="affe"/>
            </w:pPr>
            <w:r>
              <w:t>85.21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B2E05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профессиональное среднее</w:t>
            </w:r>
          </w:p>
        </w:tc>
      </w:tr>
      <w:tr w:rsidR="00AB18CB" w14:paraId="2FCC6F60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ECBC" w14:textId="77777777" w:rsidR="00AB18CB" w:rsidRDefault="00AB18CB">
            <w:pPr>
              <w:pStyle w:val="affe"/>
            </w:pPr>
            <w:r>
              <w:t>85.22.1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6ACB5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 - бакалавриат</w:t>
            </w:r>
          </w:p>
        </w:tc>
      </w:tr>
      <w:tr w:rsidR="00AB18CB" w14:paraId="7B9446BC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4A0" w14:textId="77777777" w:rsidR="00AB18CB" w:rsidRDefault="00AB18CB">
            <w:pPr>
              <w:pStyle w:val="affe"/>
            </w:pPr>
            <w:r>
              <w:t>85.22.2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C44B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 - специалитет</w:t>
            </w:r>
          </w:p>
        </w:tc>
      </w:tr>
      <w:tr w:rsidR="00AB18CB" w14:paraId="4693B746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42B" w14:textId="77777777" w:rsidR="00AB18CB" w:rsidRDefault="00AB18CB">
            <w:pPr>
              <w:pStyle w:val="affe"/>
            </w:pPr>
            <w:r>
              <w:t>85.22.3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8C17D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высшее - магистратура</w:t>
            </w:r>
          </w:p>
        </w:tc>
      </w:tr>
      <w:tr w:rsidR="00AB18CB" w14:paraId="207BB0DF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C143" w14:textId="77777777" w:rsidR="00AB18CB" w:rsidRDefault="00AB18CB">
            <w:pPr>
              <w:pStyle w:val="affe"/>
            </w:pPr>
            <w:r>
              <w:lastRenderedPageBreak/>
              <w:t>85.23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018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 высшей квалификации</w:t>
            </w:r>
          </w:p>
        </w:tc>
      </w:tr>
      <w:tr w:rsidR="00AB18CB" w14:paraId="3563F71F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0EB" w14:textId="77777777" w:rsidR="00AB18CB" w:rsidRDefault="00AB18CB">
            <w:pPr>
              <w:pStyle w:val="affe"/>
            </w:pPr>
            <w:r>
              <w:t>85.30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4C344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профессиональное</w:t>
            </w:r>
          </w:p>
        </w:tc>
      </w:tr>
      <w:tr w:rsidR="00AB18CB" w14:paraId="7706DF99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DFF" w14:textId="77777777" w:rsidR="00AB18CB" w:rsidRDefault="00AB18CB">
            <w:pPr>
              <w:pStyle w:val="affe"/>
            </w:pPr>
            <w:r>
              <w:t>85.41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4265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</w:tr>
      <w:tr w:rsidR="00AB18CB" w14:paraId="3ACA6E36" w14:textId="77777777"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8A6" w14:textId="77777777" w:rsidR="00AB18CB" w:rsidRDefault="00AB18CB">
            <w:pPr>
              <w:pStyle w:val="affe"/>
            </w:pPr>
            <w:r>
              <w:t>85.42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BF31D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профессиональное дополнительное</w:t>
            </w:r>
          </w:p>
        </w:tc>
      </w:tr>
    </w:tbl>
    <w:p w14:paraId="02F2DCD2" w14:textId="77777777" w:rsidR="00AB18CB" w:rsidRDefault="00AB18C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Описание трудовых функций, входящих в профессиональный стандарт (функциональная карта вида профессиональной деятельности)</w:t>
      </w:r>
    </w:p>
    <w:p w14:paraId="3A0E178A" w14:textId="77777777" w:rsidR="00AB18CB" w:rsidRDefault="00AB18CB"/>
    <w:p w14:paraId="49A9EC44" w14:textId="77777777" w:rsidR="00AB18CB" w:rsidRDefault="00AB18CB">
      <w:pPr>
        <w:ind w:firstLine="0"/>
        <w:jc w:val="left"/>
        <w:sectPr w:rsidR="00AB18CB"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2223"/>
        <w:gridCol w:w="1684"/>
        <w:gridCol w:w="7973"/>
        <w:gridCol w:w="867"/>
        <w:gridCol w:w="1761"/>
      </w:tblGrid>
      <w:tr w:rsidR="00AB18CB" w14:paraId="1674080B" w14:textId="77777777">
        <w:tc>
          <w:tcPr>
            <w:tcW w:w="45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319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Обобщенные трудовые функции</w:t>
            </w:r>
          </w:p>
        </w:tc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E5A1E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AB18CB" w14:paraId="1CB1E80D" w14:textId="77777777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AFC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03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211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496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33C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3EF59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</w:tr>
      <w:tr w:rsidR="00AB18CB" w14:paraId="04882902" w14:textId="77777777">
        <w:tc>
          <w:tcPr>
            <w:tcW w:w="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F78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A0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образовательной организации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221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DE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дошкольной образовательной организации, общеобразовательной организации или организации дополнительного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2A7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А/01.7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F6F93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59AD1D65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397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BF5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278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5D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профессиональной образовательной организации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054" w14:textId="77777777" w:rsidR="00AB18CB" w:rsidRDefault="00AB18CB">
            <w:pPr>
              <w:pStyle w:val="aff5"/>
              <w:jc w:val="center"/>
            </w:pPr>
            <w:r>
              <w:t>A/02.7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C3B56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1544A105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CA6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7CA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845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A8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6C8" w14:textId="77777777" w:rsidR="00AB18CB" w:rsidRDefault="00AB18CB">
            <w:pPr>
              <w:pStyle w:val="aff5"/>
              <w:jc w:val="center"/>
            </w:pPr>
            <w:r>
              <w:t>A/03.8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3482D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1E6F8113" w14:textId="77777777">
        <w:tc>
          <w:tcPr>
            <w:tcW w:w="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8EA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00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развитием образовательной организации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2830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C6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реализацией программы развития дошкольной образовательной организации, общеобразовательной организации или организации дополнительного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85D" w14:textId="77777777" w:rsidR="00AB18CB" w:rsidRDefault="00AB18CB">
            <w:pPr>
              <w:pStyle w:val="aff5"/>
              <w:jc w:val="center"/>
            </w:pPr>
            <w:r>
              <w:t>B/01.7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88CD4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1693E6FE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A7F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6C0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AB6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C1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реализацией программы развития профессиональной образовательной организации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6FB" w14:textId="77777777" w:rsidR="00AB18CB" w:rsidRDefault="00AB18CB">
            <w:pPr>
              <w:pStyle w:val="aff5"/>
              <w:jc w:val="center"/>
            </w:pPr>
            <w:r>
              <w:t>B/02.7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4473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575D0ED7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173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4F1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510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38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реализацией программы развития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EF9" w14:textId="77777777" w:rsidR="00AB18CB" w:rsidRDefault="00AB18CB">
            <w:pPr>
              <w:pStyle w:val="aff5"/>
              <w:jc w:val="center"/>
            </w:pPr>
            <w:r>
              <w:t>B/03.8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49821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34124570" w14:textId="77777777">
        <w:tc>
          <w:tcPr>
            <w:tcW w:w="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AAE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04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образовательной организации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C8C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61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дошкольной образовательной организации, общеобразовательной организации и организации дополнительного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B64" w14:textId="77777777" w:rsidR="00AB18CB" w:rsidRDefault="00AB18CB">
            <w:pPr>
              <w:pStyle w:val="aff5"/>
              <w:jc w:val="center"/>
            </w:pPr>
            <w:r>
              <w:t>C/01.7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968B2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34C1B14B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C2F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064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395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15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профессиональной образовательной организации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EC0" w14:textId="77777777" w:rsidR="00AB18CB" w:rsidRDefault="00AB18CB">
            <w:pPr>
              <w:pStyle w:val="aff5"/>
              <w:jc w:val="center"/>
            </w:pPr>
            <w:r>
              <w:t>C/02.7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BB028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785E29FB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E05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9C25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F00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F9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768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С/03.8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BC269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05ABD281" w14:textId="77777777">
        <w:tc>
          <w:tcPr>
            <w:tcW w:w="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B7E" w14:textId="77777777" w:rsidR="00AB18CB" w:rsidRDefault="00AB18CB">
            <w:pPr>
              <w:pStyle w:val="aff5"/>
              <w:jc w:val="center"/>
            </w:pPr>
            <w:r>
              <w:t>D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D9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588" w14:textId="77777777" w:rsidR="00AB18CB" w:rsidRDefault="00AB18CB">
            <w:pPr>
              <w:pStyle w:val="aff5"/>
              <w:jc w:val="center"/>
            </w:pPr>
            <w:r>
              <w:lastRenderedPageBreak/>
              <w:t>7-8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6C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дошкольной образовательной организации,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организации или организации дополнительного образования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0DA" w14:textId="77777777" w:rsidR="00AB18CB" w:rsidRDefault="00AB18CB">
            <w:pPr>
              <w:pStyle w:val="aff5"/>
              <w:jc w:val="center"/>
            </w:pPr>
            <w:r>
              <w:lastRenderedPageBreak/>
              <w:t>D/01.</w:t>
            </w:r>
            <w:r>
              <w:lastRenderedPageBreak/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C0A81" w14:textId="77777777" w:rsidR="00AB18CB" w:rsidRDefault="00AB18CB">
            <w:pPr>
              <w:pStyle w:val="aff5"/>
              <w:jc w:val="center"/>
            </w:pPr>
            <w:r>
              <w:lastRenderedPageBreak/>
              <w:t>7</w:t>
            </w:r>
          </w:p>
        </w:tc>
      </w:tr>
      <w:tr w:rsidR="00AB18CB" w14:paraId="7C2E7837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7F6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3B94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3FB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E8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профессиональной образовательной организации в отношениях с органами государственной власти, органами местного самоуправления, работодателями и объединениями работодателей, общественными и иными организациями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17A" w14:textId="77777777" w:rsidR="00AB18CB" w:rsidRDefault="00AB18CB">
            <w:pPr>
              <w:pStyle w:val="aff5"/>
              <w:jc w:val="center"/>
            </w:pPr>
            <w:r>
              <w:t>D/02.7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58D67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53575787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0FB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F58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5BB8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94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образовательной организации высшего образования или организации дополнительного профессионального образования в отношениях с органами государственной власти, органами местного самоуправления, работодателями и объединениями работодателей, общественными и иными организациями в том числе за рубежом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E62" w14:textId="77777777" w:rsidR="00AB18CB" w:rsidRDefault="00AB18CB">
            <w:pPr>
              <w:pStyle w:val="aff5"/>
              <w:jc w:val="center"/>
            </w:pPr>
            <w:r>
              <w:t>D/03.8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D9FC6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521E026B" w14:textId="77777777">
        <w:tc>
          <w:tcPr>
            <w:tcW w:w="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5C3" w14:textId="77777777" w:rsidR="00AB18CB" w:rsidRDefault="00AB18CB">
            <w:pPr>
              <w:pStyle w:val="aff5"/>
              <w:jc w:val="center"/>
            </w:pPr>
            <w:r>
              <w:t>E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D03" w14:textId="77777777" w:rsidR="00AB18CB" w:rsidRPr="00104023" w:rsidRDefault="00AB18CB">
            <w:pPr>
              <w:pStyle w:val="aff5"/>
              <w:rPr>
                <w:rFonts w:ascii="Times New Roman" w:hAnsi="Times New Roman" w:cs="Times New Roman"/>
                <w:strike/>
              </w:rPr>
            </w:pPr>
            <w:r w:rsidRPr="00104023">
              <w:rPr>
                <w:rFonts w:ascii="Times New Roman" w:hAnsi="Times New Roman" w:cs="Times New Roman"/>
                <w:strike/>
              </w:rPr>
              <w:t>Управление научно-исследовательской, экспертно-аналитической, опытно-конструкторской, инновационной и учебно-производственной деятельностью образовательной организации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764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63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учебно-производственной деятельностью профессиональной образовательной организации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BF4" w14:textId="77777777" w:rsidR="00AB18CB" w:rsidRDefault="00AB18CB">
            <w:pPr>
              <w:pStyle w:val="aff5"/>
              <w:jc w:val="center"/>
            </w:pPr>
            <w:r>
              <w:t>E/01.7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A11EA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31C0E933" w14:textId="77777777">
        <w:tc>
          <w:tcPr>
            <w:tcW w:w="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67D" w14:textId="77777777" w:rsidR="00AB18CB" w:rsidRDefault="00AB18CB">
            <w:pPr>
              <w:pStyle w:val="aff5"/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E86" w14:textId="77777777" w:rsidR="00AB18CB" w:rsidRDefault="00AB18CB">
            <w:pPr>
              <w:pStyle w:val="aff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0DA" w14:textId="77777777" w:rsidR="00AB18CB" w:rsidRDefault="00AB18CB">
            <w:pPr>
              <w:pStyle w:val="aff5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A5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научно-исследовательской, экспертно-аналитической, опытно-конструкторской, инновационной и учебно-производственной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5A8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Е/02.8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20042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</w:tbl>
    <w:p w14:paraId="50BF21DE" w14:textId="77777777" w:rsidR="00AB18CB" w:rsidRDefault="00AB18CB"/>
    <w:p w14:paraId="4F832168" w14:textId="77777777" w:rsidR="00AB18CB" w:rsidRDefault="00AB18CB">
      <w:pPr>
        <w:ind w:firstLine="0"/>
        <w:jc w:val="left"/>
        <w:sectPr w:rsidR="00AB18CB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4A571DD" w14:textId="77777777" w:rsidR="00AB18CB" w:rsidRDefault="00AB18C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III. Характеристика обобщенных трудовых функций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331"/>
        <w:gridCol w:w="563"/>
        <w:gridCol w:w="1620"/>
        <w:gridCol w:w="806"/>
        <w:gridCol w:w="455"/>
        <w:gridCol w:w="280"/>
        <w:gridCol w:w="464"/>
        <w:gridCol w:w="1686"/>
        <w:gridCol w:w="665"/>
      </w:tblGrid>
      <w:tr w:rsidR="00AB18CB" w14:paraId="59CA2D0F" w14:textId="77777777">
        <w:tc>
          <w:tcPr>
            <w:tcW w:w="103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1862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3.1. Обобщенная трудовая функция</w:t>
            </w:r>
          </w:p>
        </w:tc>
      </w:tr>
      <w:tr w:rsidR="00AB18CB" w14:paraId="3291AF98" w14:textId="77777777"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F80E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9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образовательной организации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E93A7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5E96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0701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81246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</w:tr>
      <w:tr w:rsidR="00AB18CB" w14:paraId="10CD1F8B" w14:textId="77777777">
        <w:tc>
          <w:tcPr>
            <w:tcW w:w="103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A1B7C" w14:textId="77777777" w:rsidR="00AB18CB" w:rsidRDefault="00AB18CB">
            <w:pPr>
              <w:pStyle w:val="aff5"/>
            </w:pPr>
          </w:p>
        </w:tc>
      </w:tr>
      <w:tr w:rsidR="00AB18CB" w14:paraId="7A1F8FF3" w14:textId="77777777"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D38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2356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6E9" w14:textId="77777777" w:rsidR="00AB18CB" w:rsidRDefault="00AB18CB">
            <w:pPr>
              <w:pStyle w:val="aff5"/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19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B33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74499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5800245A" w14:textId="77777777"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24C79" w14:textId="77777777" w:rsidR="00AB18CB" w:rsidRDefault="00AB18CB">
            <w:pPr>
              <w:pStyle w:val="aff5"/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C86B7" w14:textId="77777777" w:rsidR="00AB18CB" w:rsidRDefault="00AB18CB">
            <w:pPr>
              <w:pStyle w:val="aff5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8DC45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708F9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87F801E" w14:textId="77777777" w:rsidR="00AB18CB" w:rsidRDefault="00AB18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"/>
        <w:gridCol w:w="1815"/>
        <w:gridCol w:w="22"/>
        <w:gridCol w:w="15"/>
        <w:gridCol w:w="11"/>
        <w:gridCol w:w="24"/>
        <w:gridCol w:w="6"/>
        <w:gridCol w:w="12"/>
        <w:gridCol w:w="21"/>
        <w:gridCol w:w="147"/>
        <w:gridCol w:w="49"/>
        <w:gridCol w:w="98"/>
        <w:gridCol w:w="142"/>
        <w:gridCol w:w="14"/>
        <w:gridCol w:w="66"/>
        <w:gridCol w:w="20"/>
        <w:gridCol w:w="8"/>
        <w:gridCol w:w="19"/>
        <w:gridCol w:w="1142"/>
        <w:gridCol w:w="11"/>
        <w:gridCol w:w="6"/>
        <w:gridCol w:w="9"/>
        <w:gridCol w:w="22"/>
        <w:gridCol w:w="14"/>
        <w:gridCol w:w="14"/>
        <w:gridCol w:w="32"/>
        <w:gridCol w:w="34"/>
        <w:gridCol w:w="10"/>
        <w:gridCol w:w="20"/>
        <w:gridCol w:w="6"/>
        <w:gridCol w:w="216"/>
        <w:gridCol w:w="43"/>
        <w:gridCol w:w="14"/>
        <w:gridCol w:w="29"/>
        <w:gridCol w:w="107"/>
        <w:gridCol w:w="21"/>
        <w:gridCol w:w="13"/>
        <w:gridCol w:w="22"/>
        <w:gridCol w:w="21"/>
        <w:gridCol w:w="41"/>
        <w:gridCol w:w="1313"/>
        <w:gridCol w:w="54"/>
        <w:gridCol w:w="10"/>
        <w:gridCol w:w="13"/>
        <w:gridCol w:w="7"/>
        <w:gridCol w:w="108"/>
        <w:gridCol w:w="20"/>
        <w:gridCol w:w="13"/>
        <w:gridCol w:w="83"/>
        <w:gridCol w:w="548"/>
        <w:gridCol w:w="24"/>
        <w:gridCol w:w="6"/>
        <w:gridCol w:w="46"/>
        <w:gridCol w:w="61"/>
        <w:gridCol w:w="20"/>
        <w:gridCol w:w="7"/>
        <w:gridCol w:w="17"/>
        <w:gridCol w:w="39"/>
        <w:gridCol w:w="106"/>
        <w:gridCol w:w="22"/>
        <w:gridCol w:w="8"/>
        <w:gridCol w:w="5"/>
        <w:gridCol w:w="43"/>
        <w:gridCol w:w="56"/>
        <w:gridCol w:w="19"/>
        <w:gridCol w:w="135"/>
        <w:gridCol w:w="20"/>
        <w:gridCol w:w="3"/>
        <w:gridCol w:w="6"/>
        <w:gridCol w:w="1"/>
        <w:gridCol w:w="7"/>
        <w:gridCol w:w="14"/>
        <w:gridCol w:w="28"/>
        <w:gridCol w:w="24"/>
        <w:gridCol w:w="17"/>
        <w:gridCol w:w="17"/>
        <w:gridCol w:w="203"/>
        <w:gridCol w:w="9"/>
        <w:gridCol w:w="12"/>
        <w:gridCol w:w="485"/>
        <w:gridCol w:w="180"/>
        <w:gridCol w:w="10"/>
        <w:gridCol w:w="6"/>
        <w:gridCol w:w="6"/>
        <w:gridCol w:w="12"/>
        <w:gridCol w:w="19"/>
        <w:gridCol w:w="30"/>
        <w:gridCol w:w="119"/>
        <w:gridCol w:w="17"/>
        <w:gridCol w:w="1287"/>
        <w:gridCol w:w="129"/>
        <w:gridCol w:w="19"/>
        <w:gridCol w:w="23"/>
        <w:gridCol w:w="10"/>
        <w:gridCol w:w="6"/>
        <w:gridCol w:w="6"/>
        <w:gridCol w:w="12"/>
        <w:gridCol w:w="19"/>
        <w:gridCol w:w="31"/>
        <w:gridCol w:w="414"/>
        <w:gridCol w:w="3"/>
      </w:tblGrid>
      <w:tr w:rsidR="00AB18CB" w14:paraId="16A53C50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63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828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77F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14:paraId="4CAA92B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46CC91B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30FDE0C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</w:tr>
      <w:tr w:rsidR="00AB18CB" w14:paraId="299A2544" w14:textId="77777777">
        <w:trPr>
          <w:gridBefore w:val="1"/>
        </w:trPr>
        <w:tc>
          <w:tcPr>
            <w:tcW w:w="10317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792DE" w14:textId="77777777" w:rsidR="00AB18CB" w:rsidRDefault="00AB18CB">
            <w:pPr>
              <w:pStyle w:val="aff5"/>
            </w:pPr>
          </w:p>
        </w:tc>
      </w:tr>
      <w:tr w:rsidR="00AB18CB" w14:paraId="2F9ADF9F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AA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828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1D6B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и дополнительное профессиональное образование - профессиональная переподготовка или повышение квалификации по профилю профессиональной деятельности</w:t>
            </w:r>
          </w:p>
          <w:p w14:paraId="43073553" w14:textId="77777777" w:rsidR="00AB18CB" w:rsidRDefault="00AB18CB">
            <w:pPr>
              <w:pStyle w:val="aff5"/>
            </w:pPr>
          </w:p>
          <w:p w14:paraId="06957AF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AB18CB" w14:paraId="5E18AEB3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FB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828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E572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</w:t>
            </w:r>
          </w:p>
          <w:p w14:paraId="4FA2F11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профессиональной образовательной организации -</w:t>
            </w:r>
          </w:p>
          <w:p w14:paraId="39083C2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0BF96577" w14:textId="6FCCAAAA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организации дополнительного професс</w:t>
            </w:r>
            <w:r w:rsidR="00BD19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онального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79B634E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AB18CB" w14:paraId="3CABAF78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42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828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276E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14:paraId="0CC83AC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обязательных предварительных (при поступлении на </w:t>
            </w:r>
            <w:r>
              <w:rPr>
                <w:rFonts w:ascii="Times New Roman" w:hAnsi="Times New Roman" w:cs="Times New Roman"/>
              </w:rPr>
              <w:lastRenderedPageBreak/>
              <w:t>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883F3B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установленном законодательством Российской Федерации порядке аттестации</w:t>
            </w:r>
          </w:p>
          <w:p w14:paraId="7929338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учёная степень и учёное звание</w:t>
            </w:r>
          </w:p>
        </w:tc>
      </w:tr>
      <w:tr w:rsidR="00AB18CB" w14:paraId="27B80FA7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33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Другие характеристики</w:t>
            </w:r>
          </w:p>
        </w:tc>
        <w:tc>
          <w:tcPr>
            <w:tcW w:w="7828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5050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</w:t>
            </w:r>
          </w:p>
          <w:p w14:paraId="333F8AA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</w:t>
            </w:r>
          </w:p>
        </w:tc>
      </w:tr>
      <w:tr w:rsidR="00AB18CB" w14:paraId="565B4635" w14:textId="77777777">
        <w:trPr>
          <w:gridBefore w:val="1"/>
        </w:trPr>
        <w:tc>
          <w:tcPr>
            <w:tcW w:w="10317" w:type="dxa"/>
            <w:gridSpan w:val="10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3D365C" w14:textId="77777777" w:rsidR="00AB18CB" w:rsidRDefault="00AB18CB">
            <w:pPr>
              <w:pStyle w:val="aff5"/>
            </w:pPr>
          </w:p>
        </w:tc>
      </w:tr>
      <w:tr w:rsidR="00AB18CB" w14:paraId="70CD8E43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1307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характеристики</w:t>
            </w:r>
          </w:p>
        </w:tc>
      </w:tr>
      <w:tr w:rsidR="00AB18CB" w14:paraId="237835C4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74B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классификатора</w:t>
            </w: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11E7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19399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AB18CB" w14:paraId="1D321B09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A3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ОКЗ</w:t>
            </w: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44F4" w14:textId="77777777" w:rsidR="00AB18CB" w:rsidRDefault="00AB18CB">
            <w:pPr>
              <w:pStyle w:val="aff5"/>
              <w:jc w:val="center"/>
            </w:pPr>
            <w:r>
              <w:t>1120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5379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учреждений, организаций и предприятий</w:t>
            </w:r>
          </w:p>
        </w:tc>
      </w:tr>
      <w:tr w:rsidR="00AB18CB" w14:paraId="6D580AF7" w14:textId="77777777">
        <w:trPr>
          <w:gridBefore w:val="1"/>
        </w:trPr>
        <w:tc>
          <w:tcPr>
            <w:tcW w:w="2489" w:type="dxa"/>
            <w:gridSpan w:val="1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BD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ЕКС6</w:t>
            </w:r>
          </w:p>
        </w:tc>
        <w:tc>
          <w:tcPr>
            <w:tcW w:w="1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6EF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1FB0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</w:r>
          </w:p>
        </w:tc>
      </w:tr>
      <w:tr w:rsidR="00AB18CB" w14:paraId="65FDB4F0" w14:textId="77777777">
        <w:trPr>
          <w:gridBefore w:val="1"/>
        </w:trPr>
        <w:tc>
          <w:tcPr>
            <w:tcW w:w="2489" w:type="dxa"/>
            <w:gridSpan w:val="1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43F" w14:textId="77777777" w:rsidR="00AB18CB" w:rsidRDefault="00AB18CB">
            <w:pPr>
              <w:pStyle w:val="aff5"/>
            </w:pPr>
          </w:p>
        </w:tc>
        <w:tc>
          <w:tcPr>
            <w:tcW w:w="1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218" w14:textId="77777777" w:rsidR="00AB18CB" w:rsidRDefault="00AB18CB">
            <w:pPr>
              <w:pStyle w:val="aff5"/>
            </w:pP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38A3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(директор, заведующий, начальник)</w:t>
            </w:r>
          </w:p>
          <w:p w14:paraId="3809AB4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AB18CB" w14:paraId="78409C5E" w14:textId="77777777">
        <w:trPr>
          <w:gridBefore w:val="1"/>
        </w:trPr>
        <w:tc>
          <w:tcPr>
            <w:tcW w:w="2489" w:type="dxa"/>
            <w:gridSpan w:val="17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1340B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ОКПДТР7</w:t>
            </w: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B0A" w14:textId="77777777" w:rsidR="00AB18CB" w:rsidRDefault="00AB18CB">
            <w:pPr>
              <w:pStyle w:val="aff5"/>
            </w:pPr>
            <w:r>
              <w:t>21341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0E15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(заведующий) внешкольного учреждения</w:t>
            </w:r>
          </w:p>
        </w:tc>
      </w:tr>
      <w:tr w:rsidR="00AB18CB" w14:paraId="3C347A06" w14:textId="77777777">
        <w:trPr>
          <w:gridBefore w:val="1"/>
        </w:trPr>
        <w:tc>
          <w:tcPr>
            <w:tcW w:w="2489" w:type="dxa"/>
            <w:gridSpan w:val="1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7F9" w14:textId="77777777" w:rsidR="00AB18CB" w:rsidRDefault="00AB18CB">
            <w:pPr>
              <w:pStyle w:val="aff5"/>
            </w:pP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5F6" w14:textId="77777777" w:rsidR="00AB18CB" w:rsidRDefault="00AB18CB">
            <w:pPr>
              <w:pStyle w:val="aff5"/>
            </w:pPr>
            <w:r>
              <w:t>21587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3DDE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училища (колледжа)</w:t>
            </w:r>
          </w:p>
        </w:tc>
      </w:tr>
      <w:tr w:rsidR="00AB18CB" w14:paraId="39198EC0" w14:textId="77777777">
        <w:trPr>
          <w:gridBefore w:val="1"/>
        </w:trPr>
        <w:tc>
          <w:tcPr>
            <w:tcW w:w="2489" w:type="dxa"/>
            <w:gridSpan w:val="1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E3B" w14:textId="77777777" w:rsidR="00AB18CB" w:rsidRDefault="00AB18CB">
            <w:pPr>
              <w:pStyle w:val="aff5"/>
            </w:pP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A669" w14:textId="77777777" w:rsidR="00AB18CB" w:rsidRDefault="00AB18CB">
            <w:pPr>
              <w:pStyle w:val="aff5"/>
            </w:pPr>
            <w:r>
              <w:t>21614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ACFF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(гимназии, лицея)</w:t>
            </w:r>
          </w:p>
        </w:tc>
      </w:tr>
      <w:tr w:rsidR="00AB18CB" w14:paraId="78BE4D47" w14:textId="77777777">
        <w:trPr>
          <w:gridBefore w:val="1"/>
        </w:trPr>
        <w:tc>
          <w:tcPr>
            <w:tcW w:w="2489" w:type="dxa"/>
            <w:gridSpan w:val="1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8EE" w14:textId="77777777" w:rsidR="00AB18CB" w:rsidRDefault="00AB18CB">
            <w:pPr>
              <w:pStyle w:val="aff5"/>
            </w:pP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E962" w14:textId="77777777" w:rsidR="00AB18CB" w:rsidRDefault="00AB18CB">
            <w:pPr>
              <w:pStyle w:val="aff5"/>
            </w:pPr>
            <w:r>
              <w:t>21959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233E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детским садом (детскими яслями, яслями-садом)</w:t>
            </w:r>
          </w:p>
        </w:tc>
      </w:tr>
      <w:tr w:rsidR="00AB18CB" w14:paraId="0D2FD793" w14:textId="77777777">
        <w:trPr>
          <w:gridBefore w:val="1"/>
        </w:trPr>
        <w:tc>
          <w:tcPr>
            <w:tcW w:w="2489" w:type="dxa"/>
            <w:gridSpan w:val="1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29E" w14:textId="77777777" w:rsidR="00AB18CB" w:rsidRDefault="00AB18CB">
            <w:pPr>
              <w:pStyle w:val="aff5"/>
            </w:pP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AC3" w14:textId="77777777" w:rsidR="00AB18CB" w:rsidRDefault="00AB18CB">
            <w:pPr>
              <w:pStyle w:val="aff5"/>
            </w:pPr>
            <w:r>
              <w:t>26069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ED9A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</w:tc>
      </w:tr>
      <w:tr w:rsidR="00AB18CB" w14:paraId="6E66C8BC" w14:textId="77777777">
        <w:trPr>
          <w:gridBefore w:val="1"/>
        </w:trPr>
        <w:tc>
          <w:tcPr>
            <w:tcW w:w="248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CF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ОКСО8</w:t>
            </w:r>
          </w:p>
        </w:tc>
        <w:tc>
          <w:tcPr>
            <w:tcW w:w="1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D9CD" w14:textId="77777777" w:rsidR="00AB18CB" w:rsidRDefault="00AB18CB">
            <w:pPr>
              <w:pStyle w:val="aff5"/>
            </w:pPr>
            <w:r>
              <w:t>-</w:t>
            </w:r>
          </w:p>
        </w:tc>
        <w:tc>
          <w:tcPr>
            <w:tcW w:w="6578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C5E9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направления подготовки или специальности</w:t>
            </w:r>
          </w:p>
        </w:tc>
      </w:tr>
      <w:tr w:rsidR="00AB18CB" w14:paraId="5ACD68B7" w14:textId="77777777">
        <w:trPr>
          <w:gridBefore w:val="1"/>
        </w:trPr>
        <w:tc>
          <w:tcPr>
            <w:tcW w:w="10319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FBF5E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3.1.1. Трудовая функция</w:t>
            </w:r>
          </w:p>
        </w:tc>
      </w:tr>
      <w:tr w:rsidR="00AB18CB" w14:paraId="21504CFB" w14:textId="77777777">
        <w:trPr>
          <w:gridBefore w:val="1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7202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2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2A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дошкольной образовательной организации, общеобразовательной организации или организации дополнительного образования детей</w:t>
            </w:r>
          </w:p>
        </w:tc>
        <w:tc>
          <w:tcPr>
            <w:tcW w:w="6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5C73B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238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А/01.7</w:t>
            </w:r>
          </w:p>
        </w:tc>
        <w:tc>
          <w:tcPr>
            <w:tcW w:w="167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5176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FEC7D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1AF3045C" w14:textId="77777777">
        <w:trPr>
          <w:gridBefore w:val="1"/>
        </w:trPr>
        <w:tc>
          <w:tcPr>
            <w:tcW w:w="10319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FD4C" w14:textId="77777777" w:rsidR="00AB18CB" w:rsidRDefault="00AB18CB">
            <w:pPr>
              <w:pStyle w:val="aff5"/>
            </w:pPr>
          </w:p>
        </w:tc>
      </w:tr>
      <w:tr w:rsidR="00AB18CB" w14:paraId="64F73882" w14:textId="77777777">
        <w:trPr>
          <w:gridBefore w:val="1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AF64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Происхождение трудовой функции</w:t>
            </w:r>
          </w:p>
        </w:tc>
        <w:tc>
          <w:tcPr>
            <w:tcW w:w="1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76FE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47B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EE8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CAB0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4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BBDA5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600D347E" w14:textId="77777777">
        <w:trPr>
          <w:gridBefore w:val="1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BDB2" w14:textId="77777777" w:rsidR="00AB18CB" w:rsidRDefault="00AB18CB">
            <w:pPr>
              <w:pStyle w:val="aff5"/>
            </w:pPr>
          </w:p>
        </w:tc>
        <w:tc>
          <w:tcPr>
            <w:tcW w:w="3797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D5A23" w14:textId="77777777" w:rsidR="00AB18CB" w:rsidRDefault="00AB18CB">
            <w:pPr>
              <w:pStyle w:val="aff5"/>
            </w:pPr>
          </w:p>
        </w:tc>
        <w:tc>
          <w:tcPr>
            <w:tcW w:w="126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7CFF3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41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171F2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237C6133" w14:textId="77777777">
        <w:trPr>
          <w:gridBefore w:val="1"/>
        </w:trPr>
        <w:tc>
          <w:tcPr>
            <w:tcW w:w="10319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3AEF8" w14:textId="77777777" w:rsidR="00AB18CB" w:rsidRDefault="00AB18CB">
            <w:pPr>
              <w:pStyle w:val="aff5"/>
            </w:pPr>
          </w:p>
        </w:tc>
      </w:tr>
      <w:tr w:rsidR="00AB18CB" w14:paraId="3754A98F" w14:textId="77777777">
        <w:trPr>
          <w:gridBefore w:val="1"/>
        </w:trPr>
        <w:tc>
          <w:tcPr>
            <w:tcW w:w="222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3C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1B1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разработкой и утверждение основных общеобразовательных программ, дополнительных общеобразовательных программ, программ профессионального обучения</w:t>
            </w:r>
          </w:p>
        </w:tc>
      </w:tr>
      <w:tr w:rsidR="00AB18CB" w14:paraId="5CAA14D5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91E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B96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разработки и утверждение локальных нормативных актов </w:t>
            </w:r>
            <w:r w:rsidRPr="00104023">
              <w:rPr>
                <w:rFonts w:ascii="Times New Roman" w:hAnsi="Times New Roman" w:cs="Times New Roman"/>
                <w:color w:val="FF0000"/>
              </w:rPr>
              <w:t>профессиональной 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 по основным вопросам организации и осуществления образовательной деятельности</w:t>
            </w:r>
          </w:p>
        </w:tc>
      </w:tr>
      <w:tr w:rsidR="00AB18CB" w14:paraId="601E7598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19D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66C8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органов управления образовательной организации с привлечением представителей всех участников образовательных отношений</w:t>
            </w:r>
          </w:p>
        </w:tc>
      </w:tr>
      <w:tr w:rsidR="00AB18CB" w14:paraId="784CE35E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068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96B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управление процессом отбора средств обучения и воспитания, методов и технологий образования, отвечающих целям и задачам реализуемых программ, запросам социума, учитывающих состояние здоровья и возможности обучающихся, ресурсы образовательной организации</w:t>
            </w:r>
          </w:p>
        </w:tc>
      </w:tr>
      <w:tr w:rsidR="00AB18CB" w14:paraId="63A539DE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004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ADE7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процессами достижения образовательных, в том числе социокультурных, результатов и эффектов деятельности образовательной организации</w:t>
            </w:r>
          </w:p>
        </w:tc>
      </w:tr>
      <w:tr w:rsidR="00AB18CB" w14:paraId="3B7E3B59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428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87BB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методической и организационно-массовой деятельности как составляющей образовательной деятельности организации</w:t>
            </w:r>
          </w:p>
        </w:tc>
      </w:tr>
      <w:tr w:rsidR="00AB18CB" w14:paraId="40047F03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D72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00FA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системы мониторинга образовательной деятельности, в т.ч. </w:t>
            </w:r>
            <w:r w:rsidRPr="00BB618B">
              <w:rPr>
                <w:rFonts w:ascii="Times New Roman" w:hAnsi="Times New Roman" w:cs="Times New Roman"/>
                <w:highlight w:val="green"/>
              </w:rPr>
              <w:t>внутренней системы оценки качества образования</w:t>
            </w:r>
          </w:p>
        </w:tc>
      </w:tr>
      <w:tr w:rsidR="00AB18CB" w14:paraId="2242EE19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2AC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B060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безопасных условий обучения и воспитания,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      </w:r>
          </w:p>
        </w:tc>
      </w:tr>
      <w:tr w:rsidR="00AB18CB" w14:paraId="38DB1A0D" w14:textId="77777777">
        <w:trPr>
          <w:gridBefore w:val="1"/>
        </w:trPr>
        <w:tc>
          <w:tcPr>
            <w:tcW w:w="222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75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C89B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правовые нормы в сфере образовательной деятельности</w:t>
            </w:r>
          </w:p>
        </w:tc>
      </w:tr>
      <w:tr w:rsidR="00AB18CB" w14:paraId="0C06B74C" w14:textId="77777777" w:rsidTr="00D46219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AE4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D77125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при разработке образовательных программ учет интересов обучающихся, родителей (законных представителей), коллектива образовательной организации, местного сообщества и ключевых партнеров образовательной организации</w:t>
            </w:r>
          </w:p>
        </w:tc>
      </w:tr>
      <w:tr w:rsidR="00AB18CB" w14:paraId="1B1BD20E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A79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D192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методами, технологиями и инструментами мониторинга и оценки результатов и эффектов деятельности образовательной организации, реализации образовательных программ с учетом запросов социума, здоровья и возможностей обучающихся, ресурсов образовательной организации, обеспечения адекватными технологиями и средствами обучения и воспитания</w:t>
            </w:r>
          </w:p>
        </w:tc>
      </w:tr>
      <w:tr w:rsidR="00AB18CB" w14:paraId="4085AB31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C8F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259A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Координировать деятельность структурных подразделений, </w:t>
            </w:r>
            <w:r>
              <w:rPr>
                <w:rFonts w:ascii="Times New Roman" w:hAnsi="Times New Roman" w:cs="Times New Roman"/>
              </w:rPr>
              <w:lastRenderedPageBreak/>
              <w:t>коллегиальных органов образовательной организации, всех участников образовательных отношений по реализации планов и программ, контролировать реализацию образовательных программ, организовывать профессиональные педагогические сообщества по вопросам обучения и воспитания</w:t>
            </w:r>
          </w:p>
        </w:tc>
      </w:tr>
      <w:tr w:rsidR="00AB18CB" w14:paraId="5C7580D5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CA2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3F7C7" w14:textId="77777777" w:rsidR="00AB18CB" w:rsidRDefault="00AB18CB">
            <w:pPr>
              <w:pStyle w:val="aff5"/>
            </w:pPr>
            <w:r>
              <w:rPr>
                <w:rFonts w:ascii="Times New Roman" w:hAnsi="Times New Roman" w:cs="Times New Roman"/>
              </w:rPr>
              <w:t>Владеть навыками организации и мотивации коллектива исполнителей, принятия управленческих решений в условиях различных мнений участников образовательных отношений, предупреждать конфликты и отстаивать собственную позицию</w:t>
            </w:r>
          </w:p>
        </w:tc>
      </w:tr>
      <w:tr w:rsidR="00AB18CB" w14:paraId="615044D0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8AB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811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взаимодействие образовательной организации с органами управления образованием по вопросам осуществления внешнего мониторинга, оценки образовательной деятельности и качества подготовки обучающихся</w:t>
            </w:r>
          </w:p>
        </w:tc>
      </w:tr>
      <w:tr w:rsidR="00AB18CB" w14:paraId="1AD39970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F18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BEC4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36891A40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206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00CD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навыками организации устной и письменной коммуникации с партнёрами, ведения переговоров</w:t>
            </w:r>
          </w:p>
        </w:tc>
      </w:tr>
      <w:tr w:rsidR="00AB18CB" w14:paraId="573D7ED6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F0B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9820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методами планирования развития профессиональных и лидерских навыков исходя из выявленных профессиональных дефицитов и потребностей педагогически и иных работников, целей и задач образовательных программ и программы развития образовательной организации</w:t>
            </w:r>
          </w:p>
        </w:tc>
      </w:tr>
      <w:tr w:rsidR="00AB18CB" w14:paraId="15C2F86D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819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E878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Корректировать образовательную программу, основываясь на анализе данных внутреннего и внешнего мониторинга и общественной экспертизы</w:t>
            </w:r>
          </w:p>
        </w:tc>
      </w:tr>
      <w:tr w:rsidR="00AB18CB" w14:paraId="06A7D517" w14:textId="77777777">
        <w:trPr>
          <w:gridBefore w:val="1"/>
        </w:trPr>
        <w:tc>
          <w:tcPr>
            <w:tcW w:w="222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D0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ED75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29A753FA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479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2AB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государственные образовательные стандарты, примерные основные образовательные программы</w:t>
            </w:r>
          </w:p>
        </w:tc>
      </w:tr>
      <w:tr w:rsidR="00AB18CB" w14:paraId="78BF7C51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3F5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0621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теории, технологии и средства обучения и воспитания, границы и возможности их использования.</w:t>
            </w:r>
          </w:p>
        </w:tc>
      </w:tr>
      <w:tr w:rsidR="00AB18CB" w14:paraId="7CC5FBEF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492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BCB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AB18CB" w14:paraId="7EAE401E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904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9CEC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разработки, анализа и реализации образовательных программ</w:t>
            </w:r>
          </w:p>
        </w:tc>
      </w:tr>
      <w:tr w:rsidR="00AB18CB" w14:paraId="25A93393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5F5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769F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7FC73D0F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821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DE000" w14:textId="62C2999C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</w:t>
            </w:r>
            <w:r w:rsidR="00BB618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18CB" w14:paraId="484AAD64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938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17B0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подходы, методы, технологии и инструменты мониторинга и оценки образовательных достижений обучающихся, деятельности образовательной организации, включая независимую оценку качества образовательной деятельности и подготовки обучающихся</w:t>
            </w:r>
          </w:p>
        </w:tc>
      </w:tr>
      <w:tr w:rsidR="00AB18CB" w14:paraId="19167C68" w14:textId="77777777" w:rsidTr="00D46219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EFB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E1F23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подходы, методы, технологии и выявления нужд и профессиональных дефицитов педагогических и иных работников образовательной организации, педагогического (учебного) и </w:t>
            </w:r>
            <w:r>
              <w:rPr>
                <w:rFonts w:ascii="Times New Roman" w:hAnsi="Times New Roman" w:cs="Times New Roman"/>
              </w:rPr>
              <w:lastRenderedPageBreak/>
              <w:t>распределенного лидерства, профессиональной подготовки и профессионального развития</w:t>
            </w:r>
          </w:p>
        </w:tc>
      </w:tr>
      <w:tr w:rsidR="00AB18CB" w14:paraId="70CDE06D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363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EB9E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профессионального взаимодействия, эффективной коммуникации, ведения переговоров</w:t>
            </w:r>
          </w:p>
        </w:tc>
      </w:tr>
      <w:tr w:rsidR="00AB18CB" w14:paraId="5B2CB251" w14:textId="77777777">
        <w:trPr>
          <w:gridBefore w:val="1"/>
        </w:trPr>
        <w:tc>
          <w:tcPr>
            <w:tcW w:w="222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0D2" w14:textId="77777777" w:rsidR="00AB18CB" w:rsidRDefault="00AB18CB">
            <w:pPr>
              <w:pStyle w:val="aff5"/>
            </w:pP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16F6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AB18CB" w14:paraId="3E4C4D23" w14:textId="77777777">
        <w:trPr>
          <w:gridBefore w:val="1"/>
        </w:trPr>
        <w:tc>
          <w:tcPr>
            <w:tcW w:w="22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1D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099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B6B1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51FDA6A5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1155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3.1.2. Трудовая функция</w:t>
            </w:r>
          </w:p>
        </w:tc>
      </w:tr>
      <w:tr w:rsidR="00AB18CB" w14:paraId="7364ED55" w14:textId="77777777">
        <w:trPr>
          <w:gridBefore w:val="1"/>
        </w:trPr>
        <w:tc>
          <w:tcPr>
            <w:tcW w:w="20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EEDB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6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2C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профессиональной образовательной организации</w:t>
            </w:r>
          </w:p>
        </w:tc>
        <w:tc>
          <w:tcPr>
            <w:tcW w:w="61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3F86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B4BF" w14:textId="77777777" w:rsidR="00AB18CB" w:rsidRDefault="00AB18CB">
            <w:pPr>
              <w:pStyle w:val="aff5"/>
            </w:pPr>
            <w:r>
              <w:t>A/02.7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7DEA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5694A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35023D23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D197" w14:textId="77777777" w:rsidR="00AB18CB" w:rsidRDefault="00AB18CB">
            <w:pPr>
              <w:pStyle w:val="aff5"/>
            </w:pPr>
          </w:p>
        </w:tc>
      </w:tr>
      <w:tr w:rsidR="00AB18CB" w14:paraId="13FD2CF7" w14:textId="77777777">
        <w:trPr>
          <w:gridBefore w:val="1"/>
        </w:trPr>
        <w:tc>
          <w:tcPr>
            <w:tcW w:w="20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032C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7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986B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D73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7D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830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35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1B72D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2B0E4A26" w14:textId="77777777">
        <w:trPr>
          <w:gridBefore w:val="1"/>
        </w:trPr>
        <w:tc>
          <w:tcPr>
            <w:tcW w:w="20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BD9E" w14:textId="77777777" w:rsidR="00AB18CB" w:rsidRDefault="00AB18CB">
            <w:pPr>
              <w:pStyle w:val="aff5"/>
            </w:pPr>
          </w:p>
        </w:tc>
        <w:tc>
          <w:tcPr>
            <w:tcW w:w="376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157F3" w14:textId="77777777" w:rsidR="00AB18CB" w:rsidRDefault="00AB18CB">
            <w:pPr>
              <w:pStyle w:val="aff5"/>
            </w:pPr>
          </w:p>
        </w:tc>
        <w:tc>
          <w:tcPr>
            <w:tcW w:w="112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7E15D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35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D8FB1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4594B6CF" w14:textId="77777777">
        <w:trPr>
          <w:gridBefore w:val="1"/>
        </w:trPr>
        <w:tc>
          <w:tcPr>
            <w:tcW w:w="2122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D4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  <w:p w14:paraId="424FC543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F62F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разработки и утверждение локальных нормативных актов профессиональной образовательной организации по основным вопросам организации и осуществления образовательной деятельности</w:t>
            </w:r>
          </w:p>
        </w:tc>
      </w:tr>
      <w:tr w:rsidR="00AB18CB" w14:paraId="746C0CA9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08F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0543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организация разработки образовательных программ</w:t>
            </w:r>
          </w:p>
        </w:tc>
      </w:tr>
      <w:tr w:rsidR="00AB18CB" w14:paraId="5B092824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632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4DE1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образовательных программ, реализуемых в профессиональной образовательной организации</w:t>
            </w:r>
          </w:p>
        </w:tc>
      </w:tr>
      <w:tr w:rsidR="00AB18CB" w14:paraId="58689891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CBA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1716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приема обучающихся в профессиональную образовательную организацию</w:t>
            </w:r>
          </w:p>
        </w:tc>
      </w:tr>
      <w:tr w:rsidR="00AB18CB" w14:paraId="2AD1BE57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132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11E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формированием образовательной среды профессиональной образовательной организации</w:t>
            </w:r>
          </w:p>
        </w:tc>
      </w:tr>
      <w:tr w:rsidR="00AB18CB" w14:paraId="7B1F5D62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224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D944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мониторинга образовательной деятельности, в т.ч. внутренней системы оценки качества образования</w:t>
            </w:r>
          </w:p>
        </w:tc>
      </w:tr>
      <w:tr w:rsidR="00AB18CB" w14:paraId="5EE9FC03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BC4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360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реализации образовательных программ и принятие управленческих решений на основе данных мониторинга образовательной деятельности</w:t>
            </w:r>
          </w:p>
        </w:tc>
      </w:tr>
      <w:tr w:rsidR="00AB18CB" w14:paraId="2A6A307B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0A5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806D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безопасных условий обучения и воспитания в профессиональной образовательной организации</w:t>
            </w:r>
          </w:p>
        </w:tc>
      </w:tr>
      <w:tr w:rsidR="00AB18CB" w14:paraId="53AD7CB4" w14:textId="77777777">
        <w:trPr>
          <w:gridBefore w:val="1"/>
        </w:trPr>
        <w:tc>
          <w:tcPr>
            <w:tcW w:w="2122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D2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8D20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 деятельности</w:t>
            </w:r>
          </w:p>
        </w:tc>
      </w:tr>
      <w:tr w:rsidR="00AB18CB" w14:paraId="224F7748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766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FE0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мониторинг потребностей рынка труда в рабочих, служащих, квалифицированных рабочих и специалистах среднего звена и требований к их квалификации,</w:t>
            </w:r>
          </w:p>
        </w:tc>
      </w:tr>
      <w:tr w:rsidR="00AB18CB" w14:paraId="2DAF6F6E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5DA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BFE1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изучение образовательных запросов и требований к </w:t>
            </w:r>
            <w:r>
              <w:rPr>
                <w:rFonts w:ascii="Times New Roman" w:hAnsi="Times New Roman" w:cs="Times New Roman"/>
              </w:rPr>
              <w:lastRenderedPageBreak/>
              <w:t>условиям реализации образовательных программ обучающихся и их родителей (законных представителей)</w:t>
            </w:r>
          </w:p>
        </w:tc>
      </w:tr>
      <w:tr w:rsidR="00AB18CB" w14:paraId="41B6C87E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5D8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B52D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перечень актуальных и перспективных образовательных программ для их реализации в профессиональной образовательной организации</w:t>
            </w:r>
          </w:p>
        </w:tc>
      </w:tr>
      <w:tr w:rsidR="00AB18CB" w14:paraId="00D673AD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C4F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5CC2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прием обучающихся в профессиональную образовательную организацию</w:t>
            </w:r>
          </w:p>
        </w:tc>
      </w:tr>
      <w:tr w:rsidR="00AB18CB" w14:paraId="1F976134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69C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127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систему поддержки профессионального самоопределения, взаимодействия с родителями (законными представителями) обучающихся, совокупность основных и дополнительных образовательных программ, механизмы участия в их реализации руководителей и специалистов профильных организаций-работодателей как составляющие образовательной среды профессиональной образовательной организации</w:t>
            </w:r>
          </w:p>
        </w:tc>
      </w:tr>
      <w:tr w:rsidR="00AB18CB" w14:paraId="014CA491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DF4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1B6B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мониторинг образовательной деятельности, создание и функционирование внутренней системы оценки качества образования</w:t>
            </w:r>
          </w:p>
        </w:tc>
      </w:tr>
      <w:tr w:rsidR="00AB18CB" w14:paraId="48F5B941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6CB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B9BD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реализацию образовательных программ и принимать управленческие решения на основе данных мониторинга образовательной деятельности</w:t>
            </w:r>
          </w:p>
        </w:tc>
      </w:tr>
      <w:tr w:rsidR="00AB18CB" w14:paraId="290B0A8A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705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59D9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безопасные условия обучения и воспитания в профессиональной образовательной организации</w:t>
            </w:r>
          </w:p>
        </w:tc>
      </w:tr>
      <w:tr w:rsidR="00AB18CB" w14:paraId="30F94634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675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4846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5E5BCADF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55A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FD1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профессиональную коммуникацию на иностранном языке</w:t>
            </w:r>
          </w:p>
        </w:tc>
      </w:tr>
      <w:tr w:rsidR="00AB18CB" w14:paraId="1FBEC5DB" w14:textId="77777777">
        <w:trPr>
          <w:gridBefore w:val="1"/>
        </w:trPr>
        <w:tc>
          <w:tcPr>
            <w:tcW w:w="2122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85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1484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4B72BB89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8EA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3885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о персональных данных</w:t>
            </w:r>
          </w:p>
        </w:tc>
      </w:tr>
      <w:tr w:rsidR="00AB18CB" w14:paraId="558ADE0E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4B1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9FA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Теорию и практику управления образовательной деятельностью, в том числе зарубежные исследования, разработки и опыт</w:t>
            </w:r>
          </w:p>
        </w:tc>
      </w:tr>
      <w:tr w:rsidR="00AB18CB" w14:paraId="7B2C3059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4FD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58F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Перспективные направления развития среднего профессионального образования, профессионального обучения, дополнительного профессионального образования квалифицированных рабочих и специалистов среднего звена</w:t>
            </w:r>
          </w:p>
        </w:tc>
      </w:tr>
      <w:tr w:rsidR="00AB18CB" w14:paraId="187E5C02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106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AB56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методы поиска, сбора, хранения, обработки профессионально значимой информации, 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66B94467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A8E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0B26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6112D77C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096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33D4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AB18CB" w14:paraId="239B50F8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234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2ACC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</w:t>
            </w:r>
          </w:p>
        </w:tc>
      </w:tr>
      <w:tr w:rsidR="00AB18CB" w14:paraId="710C52C5" w14:textId="77777777">
        <w:trPr>
          <w:gridBefore w:val="1"/>
        </w:trPr>
        <w:tc>
          <w:tcPr>
            <w:tcW w:w="212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B8B" w14:textId="77777777" w:rsidR="00AB18CB" w:rsidRDefault="00AB18CB">
            <w:pPr>
              <w:pStyle w:val="aff5"/>
            </w:pP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D97F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на уровне, обеспечивающем профессиональную коммуникацию</w:t>
            </w:r>
          </w:p>
        </w:tc>
      </w:tr>
      <w:tr w:rsidR="00AB18CB" w14:paraId="2F6CA7BF" w14:textId="77777777">
        <w:trPr>
          <w:gridBefore w:val="1"/>
        </w:trPr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09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Другие характеристики</w:t>
            </w:r>
          </w:p>
        </w:tc>
        <w:tc>
          <w:tcPr>
            <w:tcW w:w="8195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847E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2DCAB5D7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24BF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3.1.3. Трудовая функция</w:t>
            </w:r>
          </w:p>
        </w:tc>
      </w:tr>
      <w:tr w:rsidR="00AB18CB" w14:paraId="6DD9FDEF" w14:textId="77777777">
        <w:trPr>
          <w:gridBefore w:val="1"/>
        </w:trPr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EB5B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20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образовательной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61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D8587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B3F" w14:textId="77777777" w:rsidR="00AB18CB" w:rsidRDefault="00AB18CB">
            <w:pPr>
              <w:pStyle w:val="aff5"/>
            </w:pPr>
            <w:r>
              <w:t>A/03.7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5CA5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12089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2D19B7CB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FB5AE" w14:textId="77777777" w:rsidR="00AB18CB" w:rsidRDefault="00AB18CB">
            <w:pPr>
              <w:pStyle w:val="aff5"/>
            </w:pPr>
          </w:p>
        </w:tc>
      </w:tr>
      <w:tr w:rsidR="00AB18CB" w14:paraId="3337477A" w14:textId="77777777">
        <w:trPr>
          <w:gridBefore w:val="1"/>
        </w:trPr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CA99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7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293D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843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04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CE0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45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A2B98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334B26A1" w14:textId="77777777">
        <w:trPr>
          <w:gridBefore w:val="1"/>
        </w:trPr>
        <w:tc>
          <w:tcPr>
            <w:tcW w:w="18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E451" w14:textId="77777777" w:rsidR="00AB18CB" w:rsidRDefault="00AB18CB">
            <w:pPr>
              <w:pStyle w:val="aff5"/>
            </w:pPr>
          </w:p>
        </w:tc>
        <w:tc>
          <w:tcPr>
            <w:tcW w:w="3827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CDED4" w14:textId="77777777" w:rsidR="00AB18CB" w:rsidRDefault="00AB18CB">
            <w:pPr>
              <w:pStyle w:val="aff5"/>
            </w:pPr>
          </w:p>
        </w:tc>
        <w:tc>
          <w:tcPr>
            <w:tcW w:w="114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D37F8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456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8ED7A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43FA93D8" w14:textId="77777777">
        <w:trPr>
          <w:gridBefore w:val="1"/>
        </w:trPr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90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EF0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организация мониторинга и анализа приоритетных направлений подготовки кадров для экономики страны и требований рынка труда к качеству выпускников</w:t>
            </w:r>
          </w:p>
        </w:tc>
      </w:tr>
      <w:tr w:rsidR="00AB18CB" w14:paraId="7A5474ED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710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E399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ответственности и организация эффективного взаимодействия подразделений, участвующих в образовательной деятельности</w:t>
            </w:r>
          </w:p>
        </w:tc>
      </w:tr>
      <w:tr w:rsidR="00AB18CB" w14:paraId="0E42752D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9D7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89CC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показателей результативности и эффективности процесса реализации образовательных программ в разрезе подразделений</w:t>
            </w:r>
          </w:p>
        </w:tc>
      </w:tr>
      <w:tr w:rsidR="00AB18CB" w14:paraId="706D8E15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9C1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0F2C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проектирования образовательных программ и разработки учебно-методического и организационно-технического обеспечения образовательного процесса</w:t>
            </w:r>
          </w:p>
        </w:tc>
      </w:tr>
      <w:tr w:rsidR="00AB18CB" w14:paraId="5D2C6F75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FC5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E10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рекламной кампании, организация процесса продвижения образовательных программ к потребителю, набора и приема контингента</w:t>
            </w:r>
          </w:p>
        </w:tc>
      </w:tr>
      <w:tr w:rsidR="00AB18CB" w14:paraId="386EB3C7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20D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7485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мониторинга качества результатов образовательной деятельности и составляющих ее процессов</w:t>
            </w:r>
          </w:p>
        </w:tc>
      </w:tr>
      <w:tr w:rsidR="00AB18CB" w14:paraId="6578F797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D67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5BF4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Планирование, организация и контроль деятельности по анализу удовлетворенности потребителей и востребованности выпускников</w:t>
            </w:r>
          </w:p>
        </w:tc>
      </w:tr>
      <w:tr w:rsidR="00AB18CB" w14:paraId="2D5B91AA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70A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F7D0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принимаемых решений и планирование корректирующих действий и улучшений</w:t>
            </w:r>
          </w:p>
        </w:tc>
      </w:tr>
      <w:tr w:rsidR="00AB18CB" w14:paraId="2C428100" w14:textId="77777777">
        <w:trPr>
          <w:gridBefore w:val="1"/>
        </w:trPr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BC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BC78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правовые нормы в сфере образовательной деятельности</w:t>
            </w:r>
          </w:p>
        </w:tc>
      </w:tr>
      <w:tr w:rsidR="00AB18CB" w14:paraId="5F6A24A3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99D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C82F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программно-проектные методы организации управленческой деятельности</w:t>
            </w:r>
          </w:p>
        </w:tc>
      </w:tr>
      <w:tr w:rsidR="00AB18CB" w14:paraId="33009D5E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D75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9F59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07F6E5FA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95D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32F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работу коллектива, принимать управленческие решения в условиях различных мнений</w:t>
            </w:r>
          </w:p>
        </w:tc>
      </w:tr>
      <w:tr w:rsidR="00AB18CB" w14:paraId="0E1E91C3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18F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2951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и контролировать распределение ресурсов образовательной организации</w:t>
            </w:r>
          </w:p>
        </w:tc>
      </w:tr>
      <w:tr w:rsidR="00AB18CB" w14:paraId="03C35088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9BA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E0DC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результаты деятельности образовательной организации</w:t>
            </w:r>
          </w:p>
        </w:tc>
      </w:tr>
      <w:tr w:rsidR="00AB18CB" w14:paraId="780C9DA6" w14:textId="77777777">
        <w:trPr>
          <w:gridBefore w:val="1"/>
        </w:trPr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E9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Необходимые </w:t>
            </w:r>
            <w:r>
              <w:rPr>
                <w:rFonts w:ascii="Times New Roman" w:hAnsi="Times New Roman" w:cs="Times New Roman"/>
              </w:rPr>
              <w:lastRenderedPageBreak/>
              <w:t>знания</w:t>
            </w: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34EA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Законодательство Российской Федерации и субъектов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 в сфере образования</w:t>
            </w:r>
          </w:p>
        </w:tc>
      </w:tr>
      <w:tr w:rsidR="00AB18CB" w14:paraId="3E117E3D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2BA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4822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технологии, инструменты анализа образовательной деятельности организации</w:t>
            </w:r>
          </w:p>
        </w:tc>
      </w:tr>
      <w:tr w:rsidR="00AB18CB" w14:paraId="4AD76E96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7DC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E5A9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 организации коллективной и групповой работы</w:t>
            </w:r>
          </w:p>
        </w:tc>
      </w:tr>
      <w:tr w:rsidR="00AB18CB" w14:paraId="269F122A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4EC1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08E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государственные образовательные стандарты</w:t>
            </w:r>
          </w:p>
        </w:tc>
      </w:tr>
      <w:tr w:rsidR="00AB18CB" w14:paraId="03C09D2E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339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4D3D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основные образовательные программы</w:t>
            </w:r>
          </w:p>
        </w:tc>
      </w:tr>
      <w:tr w:rsidR="00AB18CB" w14:paraId="25279BD9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3BD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83BB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технологии и средства обучения и воспитания</w:t>
            </w:r>
          </w:p>
        </w:tc>
      </w:tr>
      <w:tr w:rsidR="00AB18CB" w14:paraId="7ED75155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86E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8D16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275D78F1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B0F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8979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4B59BC3B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8A5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0CA4" w14:textId="77777777" w:rsidR="00AB18CB" w:rsidRDefault="00AB18CB">
            <w:pPr>
              <w:pStyle w:val="aff5"/>
            </w:pPr>
            <w:r>
              <w:rPr>
                <w:rFonts w:ascii="Times New Roman" w:hAnsi="Times New Roman" w:cs="Times New Roman"/>
              </w:rPr>
      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</w:t>
            </w:r>
          </w:p>
        </w:tc>
      </w:tr>
      <w:tr w:rsidR="00AB18CB" w14:paraId="37039F01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64E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3E42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анализа образовательной деятельности (реализации образовательных программ)</w:t>
            </w:r>
          </w:p>
        </w:tc>
      </w:tr>
      <w:tr w:rsidR="00AB18CB" w14:paraId="45918883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B1D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2018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Действующие нормативно-правовые акты, регламентирующие информационную открытость системы образования</w:t>
            </w:r>
          </w:p>
        </w:tc>
      </w:tr>
      <w:tr w:rsidR="00AB18CB" w14:paraId="2C49A253" w14:textId="77777777">
        <w:trPr>
          <w:gridBefore w:val="1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5B7" w14:textId="77777777" w:rsidR="00AB18CB" w:rsidRDefault="00AB18CB">
            <w:pPr>
              <w:pStyle w:val="aff5"/>
            </w:pP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BC4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мониторинга и оценки</w:t>
            </w:r>
          </w:p>
        </w:tc>
      </w:tr>
      <w:tr w:rsidR="00AB18CB" w14:paraId="1BBFC62B" w14:textId="77777777">
        <w:trPr>
          <w:gridBefore w:val="1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78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502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B2DE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6A5717C1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1918" w14:textId="77777777" w:rsidR="00AB18CB" w:rsidRDefault="00AB18CB">
            <w:pPr>
              <w:pStyle w:val="aff5"/>
            </w:pPr>
          </w:p>
          <w:p w14:paraId="62296D68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3.2. Обобщенная трудовая функция</w:t>
            </w:r>
          </w:p>
        </w:tc>
      </w:tr>
      <w:tr w:rsidR="00AB18CB" w14:paraId="6F9B65EA" w14:textId="77777777">
        <w:trPr>
          <w:gridBefore w:val="1"/>
        </w:trPr>
        <w:tc>
          <w:tcPr>
            <w:tcW w:w="237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7335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9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2A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развитием образовательной организации</w:t>
            </w:r>
          </w:p>
        </w:tc>
        <w:tc>
          <w:tcPr>
            <w:tcW w:w="79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0E7AB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420A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67F4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EAEFA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</w:tr>
      <w:tr w:rsidR="00AB18CB" w14:paraId="50404A6B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AB95" w14:textId="77777777" w:rsidR="00AB18CB" w:rsidRDefault="00AB18CB">
            <w:pPr>
              <w:pStyle w:val="aff5"/>
            </w:pPr>
          </w:p>
        </w:tc>
      </w:tr>
      <w:tr w:rsidR="00AB18CB" w14:paraId="09806E84" w14:textId="77777777">
        <w:trPr>
          <w:gridBefore w:val="1"/>
        </w:trPr>
        <w:tc>
          <w:tcPr>
            <w:tcW w:w="23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DC2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2034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D58D" w14:textId="77777777" w:rsidR="00AB18CB" w:rsidRDefault="00AB18CB">
            <w:pPr>
              <w:pStyle w:val="aff5"/>
              <w:jc w:val="center"/>
            </w:pPr>
            <w:r>
              <w:t>X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2C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386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1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75B24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08DA5BDE" w14:textId="77777777">
        <w:trPr>
          <w:gridBefore w:val="1"/>
        </w:trPr>
        <w:tc>
          <w:tcPr>
            <w:tcW w:w="23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C69CA" w14:textId="77777777" w:rsidR="00AB18CB" w:rsidRDefault="00AB18CB">
            <w:pPr>
              <w:pStyle w:val="aff5"/>
            </w:pPr>
          </w:p>
        </w:tc>
        <w:tc>
          <w:tcPr>
            <w:tcW w:w="3497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1327D4" w14:textId="77777777" w:rsidR="00AB18CB" w:rsidRDefault="00AB18CB">
            <w:pPr>
              <w:pStyle w:val="aff5"/>
            </w:pPr>
          </w:p>
        </w:tc>
        <w:tc>
          <w:tcPr>
            <w:tcW w:w="129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BA165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14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B6E10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01345C0C" w14:textId="77777777">
        <w:trPr>
          <w:gridBefore w:val="1"/>
        </w:trPr>
        <w:tc>
          <w:tcPr>
            <w:tcW w:w="246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77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855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7CC1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14:paraId="094DF12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  <w:p w14:paraId="0E29AB6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6FA2664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443A073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</w:tr>
      <w:tr w:rsidR="00AB18CB" w14:paraId="5330EF7A" w14:textId="77777777">
        <w:trPr>
          <w:gridBefore w:val="1"/>
        </w:trPr>
        <w:tc>
          <w:tcPr>
            <w:tcW w:w="10317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BE444" w14:textId="77777777" w:rsidR="00AB18CB" w:rsidRDefault="00AB18CB">
            <w:pPr>
              <w:pStyle w:val="aff5"/>
            </w:pPr>
          </w:p>
        </w:tc>
      </w:tr>
      <w:tr w:rsidR="00AB18CB" w14:paraId="32E9D800" w14:textId="77777777">
        <w:trPr>
          <w:gridBefore w:val="1"/>
        </w:trPr>
        <w:tc>
          <w:tcPr>
            <w:tcW w:w="246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A6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855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62E8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</w:t>
            </w:r>
          </w:p>
          <w:p w14:paraId="66034369" w14:textId="77777777" w:rsidR="00AB18CB" w:rsidRDefault="00AB18CB">
            <w:pPr>
              <w:pStyle w:val="aff5"/>
            </w:pPr>
          </w:p>
          <w:p w14:paraId="263DFB99" w14:textId="77777777" w:rsidR="00AB18CB" w:rsidRDefault="00AB18CB">
            <w:pPr>
              <w:pStyle w:val="aff5"/>
            </w:pPr>
            <w:r>
              <w:rPr>
                <w:rFonts w:ascii="Times New Roman" w:hAnsi="Times New Roman" w:cs="Times New Roman"/>
              </w:rPr>
              <w:lastRenderedPageBreak/>
              <w:t>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AB18CB" w14:paraId="3150797D" w14:textId="77777777">
        <w:trPr>
          <w:gridBefore w:val="1"/>
        </w:trPr>
        <w:tc>
          <w:tcPr>
            <w:tcW w:w="246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36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Требования к опыту практической работы</w:t>
            </w:r>
          </w:p>
        </w:tc>
        <w:tc>
          <w:tcPr>
            <w:tcW w:w="7855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CD41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</w:t>
            </w:r>
          </w:p>
          <w:p w14:paraId="0D40396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профессиональной образовательной организации -</w:t>
            </w:r>
          </w:p>
          <w:p w14:paraId="73E6610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68264AF9" w14:textId="0C490426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организации дополнительного професс</w:t>
            </w:r>
            <w:r w:rsidR="007E593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онального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20171A1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AB18CB" w14:paraId="5DE3ED7D" w14:textId="77777777">
        <w:trPr>
          <w:gridBefore w:val="1"/>
        </w:trPr>
        <w:tc>
          <w:tcPr>
            <w:tcW w:w="246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C6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855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97E6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14:paraId="2C32B8A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0E23E2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установленном законодательством Российской Федерации порядке аттестации</w:t>
            </w:r>
          </w:p>
          <w:p w14:paraId="7277181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учёная степень и учёное звание</w:t>
            </w:r>
          </w:p>
        </w:tc>
      </w:tr>
      <w:tr w:rsidR="00AB18CB" w14:paraId="7C0CF0C9" w14:textId="77777777">
        <w:trPr>
          <w:gridBefore w:val="1"/>
        </w:trPr>
        <w:tc>
          <w:tcPr>
            <w:tcW w:w="246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B0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855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B6D4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</w:t>
            </w:r>
          </w:p>
          <w:p w14:paraId="34CB732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AB18CB" w14:paraId="674EA994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1"/>
              <w:gridCol w:w="1237"/>
              <w:gridCol w:w="6507"/>
            </w:tblGrid>
            <w:tr w:rsidR="00AB18CB" w14:paraId="61310C38" w14:textId="77777777">
              <w:tc>
                <w:tcPr>
                  <w:tcW w:w="102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E3E84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Дополнительные характеристики</w:t>
                  </w:r>
                </w:p>
              </w:tc>
            </w:tr>
            <w:tr w:rsidR="00AB18CB" w14:paraId="2022E0A4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E9803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классификатора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A7280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Код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74FF3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базовой группы, должности (профессии)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или специальности</w:t>
                  </w:r>
                </w:p>
              </w:tc>
            </w:tr>
            <w:tr w:rsidR="00AB18CB" w14:paraId="6C939D5C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0B25D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ОКЗ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7A23B" w14:textId="77777777" w:rsidR="00AB18CB" w:rsidRDefault="00AB18CB">
                  <w:pPr>
                    <w:pStyle w:val="aff5"/>
                    <w:jc w:val="center"/>
                  </w:pPr>
                  <w:r>
                    <w:t>1120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826F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Руководители учреждений, организаций и предприятий</w:t>
                  </w:r>
                </w:p>
              </w:tc>
            </w:tr>
            <w:tr w:rsidR="00AB18CB" w14:paraId="0E992A9F" w14:textId="77777777">
              <w:tc>
                <w:tcPr>
                  <w:tcW w:w="2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8C5BC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ЕКС6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6BA80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DAE6C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      </w:r>
                </w:p>
              </w:tc>
            </w:tr>
            <w:tr w:rsidR="00AB18CB" w14:paraId="562BC679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D0E2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E2DA4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9C79E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Президент образовательного учреждения высшего профессионального образования</w:t>
                  </w:r>
                </w:p>
              </w:tc>
            </w:tr>
            <w:tr w:rsidR="00AB18CB" w14:paraId="292D6891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9F422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B6EF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1CEF5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(директор, заведующий, начальник) образовательного учреждения</w:t>
                  </w:r>
                </w:p>
              </w:tc>
            </w:tr>
            <w:tr w:rsidR="00AB18CB" w14:paraId="22398688" w14:textId="77777777">
              <w:tc>
                <w:tcPr>
                  <w:tcW w:w="246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15B2A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ОКПДТР7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347F5" w14:textId="77777777" w:rsidR="00AB18CB" w:rsidRDefault="00AB18CB">
                  <w:pPr>
                    <w:pStyle w:val="aff5"/>
                  </w:pPr>
                  <w:r>
                    <w:t>21341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C327B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(заведующий) внешкольного учреждения</w:t>
                  </w:r>
                </w:p>
              </w:tc>
            </w:tr>
            <w:tr w:rsidR="00AB18CB" w14:paraId="3BCF579E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CDD3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6D6E5" w14:textId="77777777" w:rsidR="00AB18CB" w:rsidRDefault="00AB18CB">
                  <w:pPr>
                    <w:pStyle w:val="aff5"/>
                  </w:pPr>
                  <w:r>
                    <w:t>21587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ECE5A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училища (колледжа)</w:t>
                  </w:r>
                </w:p>
              </w:tc>
            </w:tr>
            <w:tr w:rsidR="00AB18CB" w14:paraId="66DF271F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12B3B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44050" w14:textId="77777777" w:rsidR="00AB18CB" w:rsidRDefault="00AB18CB">
                  <w:pPr>
                    <w:pStyle w:val="aff5"/>
                  </w:pPr>
                  <w:r>
                    <w:t>21614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41AA6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школы (гимназии, лицея)</w:t>
                  </w:r>
                </w:p>
              </w:tc>
            </w:tr>
            <w:tr w:rsidR="00AB18CB" w14:paraId="3A51DE2F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CC1C8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2D040" w14:textId="77777777" w:rsidR="00AB18CB" w:rsidRDefault="00AB18CB">
                  <w:pPr>
                    <w:pStyle w:val="aff5"/>
                  </w:pPr>
                  <w:r>
                    <w:t>21959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C02BC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детским садом (детскими яслями, яслями-садом)</w:t>
                  </w:r>
                </w:p>
              </w:tc>
            </w:tr>
            <w:tr w:rsidR="00AB18CB" w14:paraId="61375AFB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57C86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71D83" w14:textId="77777777" w:rsidR="00AB18CB" w:rsidRDefault="00AB18CB">
                  <w:pPr>
                    <w:pStyle w:val="aff5"/>
                  </w:pPr>
                  <w:r>
                    <w:t>26069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3F5BF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Ректор</w:t>
                  </w:r>
                </w:p>
              </w:tc>
            </w:tr>
            <w:tr w:rsidR="00AB18CB" w14:paraId="177E999D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2AAD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ОКСО8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3F102" w14:textId="77777777" w:rsidR="00AB18CB" w:rsidRDefault="00AB18CB">
                  <w:pPr>
                    <w:pStyle w:val="aff5"/>
                  </w:pPr>
                  <w:r>
                    <w:t>-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1C27A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Любые направления подготовки и специальности</w:t>
                  </w:r>
                </w:p>
              </w:tc>
            </w:tr>
          </w:tbl>
          <w:p w14:paraId="6ED7E6F6" w14:textId="77777777" w:rsidR="00AB18CB" w:rsidRDefault="00AB18CB">
            <w:pPr>
              <w:pStyle w:val="aff5"/>
            </w:pPr>
          </w:p>
          <w:p w14:paraId="6BC45DC8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3.2.1. Трудовая функция</w:t>
            </w:r>
          </w:p>
        </w:tc>
      </w:tr>
      <w:tr w:rsidR="00AB18CB" w14:paraId="49C32DB9" w14:textId="77777777">
        <w:trPr>
          <w:gridBefore w:val="1"/>
        </w:trPr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C909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476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9E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реализацией программы развития дошкольной образовательной организации, общеобразовательной организации или организации дополнительного образования детей</w:t>
            </w:r>
          </w:p>
        </w:tc>
        <w:tc>
          <w:tcPr>
            <w:tcW w:w="55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FCD18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409" w14:textId="77777777" w:rsidR="00AB18CB" w:rsidRDefault="00AB18CB">
            <w:pPr>
              <w:pStyle w:val="aff5"/>
            </w:pPr>
            <w:r>
              <w:t>B/01.7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073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C317C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16B5FBC6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DFD94" w14:textId="77777777" w:rsidR="00AB18CB" w:rsidRDefault="00AB18CB">
            <w:pPr>
              <w:pStyle w:val="aff5"/>
            </w:pPr>
          </w:p>
        </w:tc>
      </w:tr>
      <w:tr w:rsidR="00AB18CB" w14:paraId="2CBC64AA" w14:textId="77777777">
        <w:trPr>
          <w:gridBefore w:val="1"/>
        </w:trPr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8888B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1874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B4D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43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7990" w14:textId="77777777" w:rsidR="00AB18CB" w:rsidRDefault="00AB18CB">
            <w:pPr>
              <w:pStyle w:val="aff5"/>
            </w:pPr>
          </w:p>
        </w:tc>
        <w:tc>
          <w:tcPr>
            <w:tcW w:w="335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04E65" w14:textId="77777777" w:rsidR="00AB18CB" w:rsidRDefault="00AB18CB">
            <w:pPr>
              <w:pStyle w:val="aff5"/>
            </w:pPr>
          </w:p>
        </w:tc>
      </w:tr>
      <w:tr w:rsidR="00AB18CB" w14:paraId="041810B1" w14:textId="77777777">
        <w:trPr>
          <w:gridBefore w:val="1"/>
        </w:trPr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9DC8" w14:textId="77777777" w:rsidR="00AB18CB" w:rsidRDefault="00AB18CB">
            <w:pPr>
              <w:pStyle w:val="aff5"/>
            </w:pPr>
          </w:p>
          <w:p w14:paraId="78A7DB31" w14:textId="77777777" w:rsidR="00AB18CB" w:rsidRDefault="00AB18CB">
            <w:pPr>
              <w:pStyle w:val="aff5"/>
            </w:pPr>
          </w:p>
        </w:tc>
        <w:tc>
          <w:tcPr>
            <w:tcW w:w="393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0E953" w14:textId="77777777" w:rsidR="00AB18CB" w:rsidRDefault="00AB18CB">
            <w:pPr>
              <w:pStyle w:val="aff5"/>
            </w:pP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3FF2E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35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13C03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077F31F3" w14:textId="77777777">
        <w:trPr>
          <w:gridBefore w:val="1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25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855C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разработкой программы развития образовательной организации с учетом перспективных отечественных и мировых тенденций в области развития общего и дополнительного образования, национальных и региональных приоритетов, запросов местного сообщества, обучающихся (их семей) и потенциала образовательной организации</w:t>
            </w:r>
          </w:p>
        </w:tc>
      </w:tr>
      <w:tr w:rsidR="00AB18CB" w14:paraId="5F2A467F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06A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D11A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оценки ресурсов и возможных источников их привлечения, ограничений и рисков реализации программы развития образовательной организации</w:t>
            </w:r>
          </w:p>
        </w:tc>
      </w:tr>
      <w:tr w:rsidR="00AB18CB" w14:paraId="56F7F4AA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D63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84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структуры управления образовательной организацией, управленческой команды, делегирование полномочий</w:t>
            </w:r>
          </w:p>
        </w:tc>
      </w:tr>
      <w:tr w:rsidR="00AB18CB" w14:paraId="1A8DAFE9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FA7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F30B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по определению и согласованию с социальными партнерами, местным сообществом, другими образовательными организациями (в т.ч. зарубежными) ключевых мероприятий и событий, позволяющих обеспечивать разработку и </w:t>
            </w:r>
            <w:r>
              <w:rPr>
                <w:rFonts w:ascii="Times New Roman" w:hAnsi="Times New Roman" w:cs="Times New Roman"/>
              </w:rPr>
              <w:lastRenderedPageBreak/>
              <w:t>эффективную реализацию программы развития</w:t>
            </w:r>
          </w:p>
        </w:tc>
      </w:tr>
      <w:tr w:rsidR="00AB18CB" w14:paraId="7022ECCB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62D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54B3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оперативной деятельностью организации по реализации программы развития</w:t>
            </w:r>
          </w:p>
        </w:tc>
      </w:tr>
      <w:tr w:rsidR="00AB18CB" w14:paraId="4EFB8EA8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EF6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7768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деятельностью коллектива организации, направленной на содействие непрерывному и устойчивому совершенствованию образовательной организации</w:t>
            </w:r>
          </w:p>
        </w:tc>
      </w:tr>
      <w:tr w:rsidR="00AB18CB" w14:paraId="7FD9DF90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CE8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0D0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самообследования образовательной организации</w:t>
            </w:r>
          </w:p>
        </w:tc>
      </w:tr>
      <w:tr w:rsidR="00AB18CB" w14:paraId="1CA0A12D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F59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222D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профессиональной и общественной оценки достижений образовательной организации</w:t>
            </w:r>
          </w:p>
        </w:tc>
      </w:tr>
      <w:tr w:rsidR="00AB18CB" w14:paraId="6D565C24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EDB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0AA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маркетинга и мониторинга социального заказа на образование, в том числе на дополнительное образование детей</w:t>
            </w:r>
          </w:p>
        </w:tc>
      </w:tr>
      <w:tr w:rsidR="00AB18CB" w14:paraId="1F5EB011" w14:textId="77777777" w:rsidTr="00D46219">
        <w:trPr>
          <w:gridBefore w:val="1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91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45371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специфику деятельности образовательной организации и производить оценку ее конкурентной позиции</w:t>
            </w:r>
          </w:p>
        </w:tc>
      </w:tr>
      <w:tr w:rsidR="00AB18CB" w14:paraId="6C9AC698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FB1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90FA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методами анализа внешней и внутренней среды образовательной организации и их применения для разработки стратегии и программы развития</w:t>
            </w:r>
          </w:p>
        </w:tc>
      </w:tr>
      <w:tr w:rsidR="00AB18CB" w14:paraId="3C7B6455" w14:textId="77777777" w:rsidTr="00D46219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D42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920702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Локализовать (адаптировать к конкретному контексту) федеральные, региональные и местные инициативы и приоритеты</w:t>
            </w:r>
          </w:p>
        </w:tc>
      </w:tr>
      <w:tr w:rsidR="00AB18CB" w14:paraId="2F0B6BED" w14:textId="77777777" w:rsidTr="00D46219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463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E14CD0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видение, миссию организации, организационную стратегию, определять индикаторы и показатели ее достижения</w:t>
            </w:r>
          </w:p>
        </w:tc>
      </w:tr>
      <w:tr w:rsidR="00AB18CB" w14:paraId="2C54E91F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4D8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022D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программно-проектные методы организации деятельности</w:t>
            </w:r>
          </w:p>
        </w:tc>
      </w:tr>
      <w:tr w:rsidR="00AB18CB" w14:paraId="4228654C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663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7C2C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6112A532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B01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E496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методы, технологии и инструменты мониторинга реализации и оценки программ, оценки планов, проектов и результатов деятельности образовательной организации</w:t>
            </w:r>
          </w:p>
        </w:tc>
      </w:tr>
      <w:tr w:rsidR="00AB18CB" w14:paraId="75B923C5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285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28C9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навыками выстраивания конструктивных отношений с участниками образовательных отношений, социальными партнёрами и местным сообществом, управлять изменениями в организации, посредством взаимодействия с участниками образовательных отношений, социальными партнерами и местным сообществом</w:t>
            </w:r>
          </w:p>
        </w:tc>
      </w:tr>
      <w:tr w:rsidR="00AB18CB" w14:paraId="362057EC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A5F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2277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управленческие решения в условиях различных мнений участников образовательных отношений, социальных партнеров, предупреждать конфликты и отстаивать собственную позицию</w:t>
            </w:r>
          </w:p>
        </w:tc>
      </w:tr>
      <w:tr w:rsidR="00AB18CB" w14:paraId="46ABD60B" w14:textId="77777777" w:rsidTr="00D46219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6DB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848A9E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Мотивировать сотрудников на достижение стратегических целей</w:t>
            </w:r>
          </w:p>
        </w:tc>
      </w:tr>
      <w:tr w:rsidR="00AB18CB" w14:paraId="1CA76DFF" w14:textId="77777777">
        <w:trPr>
          <w:gridBefore w:val="1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1E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F456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41577912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BBA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525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государственные образовательные стандарты, Федеральные, региональные и национальные приоритеты развития образования, профессиональные стандарты</w:t>
            </w:r>
          </w:p>
        </w:tc>
      </w:tr>
      <w:tr w:rsidR="00AB18CB" w14:paraId="67FBB117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A7C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C3C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Специфику образовательной деятельности организации, действительное и перспективное положение образовательной организации на рынке образовательных услуг, рынке труда</w:t>
            </w:r>
          </w:p>
        </w:tc>
      </w:tr>
      <w:tr w:rsidR="00AB18CB" w14:paraId="2CE0EC6A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7D7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A8FF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Теорию и методы управления образовательными системами, стратегический менеджмент</w:t>
            </w:r>
          </w:p>
        </w:tc>
      </w:tr>
      <w:tr w:rsidR="00AB18CB" w14:paraId="27286508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C82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1947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информационно-коммуникационные технологии, </w:t>
            </w:r>
            <w:r>
              <w:rPr>
                <w:rFonts w:ascii="Times New Roman" w:hAnsi="Times New Roman" w:cs="Times New Roman"/>
              </w:rPr>
              <w:lastRenderedPageBreak/>
              <w:t>применяемые в управлении образовательной организацией</w:t>
            </w:r>
          </w:p>
        </w:tc>
      </w:tr>
      <w:tr w:rsidR="00AB18CB" w14:paraId="3D5F702F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D4D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7720E" w14:textId="5F1831DE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</w:t>
            </w:r>
            <w:r w:rsidR="00D4621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18CB" w14:paraId="0C96B858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089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C9D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анализа и взаимодействия образовательной организации и внешней среды, принципы, методы, технологии анализа и мониторинга факторов внешней среды организации</w:t>
            </w:r>
          </w:p>
        </w:tc>
      </w:tr>
      <w:tr w:rsidR="00AB18CB" w14:paraId="58999316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D05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2335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образовательной организации</w:t>
            </w:r>
          </w:p>
        </w:tc>
      </w:tr>
      <w:tr w:rsidR="00AB18CB" w14:paraId="3972B294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916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DF8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технологии, инструменты анализа сильных и слабых сторон организации, факторов внутренней среды, анализа рисков</w:t>
            </w:r>
          </w:p>
        </w:tc>
      </w:tr>
      <w:tr w:rsidR="00AB18CB" w14:paraId="2A9A1AC5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9B3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5CB0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технологии, инструменты плановой деятельности в образовательной организации</w:t>
            </w:r>
          </w:p>
        </w:tc>
      </w:tr>
      <w:tr w:rsidR="00AB18CB" w14:paraId="4380DA7B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FE9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66E4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мониторинга реализации программы стратегического развития организации</w:t>
            </w:r>
          </w:p>
        </w:tc>
      </w:tr>
      <w:tr w:rsidR="00AB18CB" w14:paraId="5B40AF4F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7DE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F788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подбора, развития, адаптации и мотивации сотрудников н достижение стратегических целей</w:t>
            </w:r>
          </w:p>
        </w:tc>
      </w:tr>
      <w:tr w:rsidR="00AB18CB" w14:paraId="62E6B75B" w14:textId="77777777">
        <w:trPr>
          <w:gridBefore w:val="1"/>
        </w:trPr>
        <w:tc>
          <w:tcPr>
            <w:tcW w:w="18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DBA" w14:textId="77777777" w:rsidR="00AB18CB" w:rsidRDefault="00AB18CB">
            <w:pPr>
              <w:pStyle w:val="aff5"/>
            </w:pP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CC53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эффективной коммуникации, ведения переговоров</w:t>
            </w:r>
          </w:p>
        </w:tc>
      </w:tr>
      <w:tr w:rsidR="00AB18CB" w14:paraId="757D5F09" w14:textId="77777777">
        <w:trPr>
          <w:gridBefore w:val="1"/>
        </w:trPr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8D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479" w:type="dxa"/>
            <w:gridSpan w:val="9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C628B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3F1B2B58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3D5BA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3.2.2. Трудовая функция</w:t>
            </w:r>
          </w:p>
        </w:tc>
      </w:tr>
      <w:tr w:rsidR="00AB18CB" w14:paraId="6275D2A5" w14:textId="77777777">
        <w:trPr>
          <w:gridBefore w:val="1"/>
        </w:trPr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AA29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1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99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реализацией программы развития профессиональной образовательной организации</w:t>
            </w:r>
          </w:p>
        </w:tc>
        <w:tc>
          <w:tcPr>
            <w:tcW w:w="61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0957A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3ED1" w14:textId="77777777" w:rsidR="00AB18CB" w:rsidRDefault="00AB18CB">
            <w:pPr>
              <w:pStyle w:val="aff5"/>
            </w:pPr>
            <w:r>
              <w:t>B/02.7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DA37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47693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08F79C3D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FDB3" w14:textId="77777777" w:rsidR="00AB18CB" w:rsidRDefault="00AB18CB">
            <w:pPr>
              <w:pStyle w:val="aff5"/>
            </w:pPr>
          </w:p>
        </w:tc>
      </w:tr>
      <w:tr w:rsidR="00AB18CB" w14:paraId="58461F2C" w14:textId="77777777">
        <w:trPr>
          <w:gridBefore w:val="1"/>
        </w:trPr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318C5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146E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3A2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D6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D285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48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821D1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7FE4E37E" w14:textId="77777777">
        <w:trPr>
          <w:gridBefore w:val="1"/>
        </w:trPr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C96E" w14:textId="77777777" w:rsidR="00AB18CB" w:rsidRDefault="00AB18CB">
            <w:pPr>
              <w:pStyle w:val="aff5"/>
            </w:pPr>
          </w:p>
          <w:p w14:paraId="0C0A50C3" w14:textId="77777777" w:rsidR="00AB18CB" w:rsidRDefault="00AB18CB">
            <w:pPr>
              <w:pStyle w:val="aff5"/>
            </w:pPr>
          </w:p>
          <w:p w14:paraId="02C90D7A" w14:textId="77777777" w:rsidR="00AB18CB" w:rsidRDefault="00AB18CB">
            <w:pPr>
              <w:pStyle w:val="aff5"/>
            </w:pPr>
          </w:p>
        </w:tc>
        <w:tc>
          <w:tcPr>
            <w:tcW w:w="381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6C37B" w14:textId="77777777" w:rsidR="00AB18CB" w:rsidRDefault="00AB18CB">
            <w:pPr>
              <w:pStyle w:val="aff5"/>
            </w:pPr>
          </w:p>
        </w:tc>
        <w:tc>
          <w:tcPr>
            <w:tcW w:w="112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62E6F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489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046B2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5A558BF6" w14:textId="77777777">
        <w:trPr>
          <w:gridBefore w:val="1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7E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ADE0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разработкой и утверждение по согласованию с учредителем программы развития образовательной организации, в т.ч. ее целевых индикаторов и показателей, системы мониторинга реализации</w:t>
            </w:r>
          </w:p>
        </w:tc>
      </w:tr>
      <w:tr w:rsidR="00AB18CB" w14:paraId="42A400EF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44C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3C89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разработкой устава профессиональной образовательной организации (внесением изменений в устав) и обеспечение его утверждения учредителем</w:t>
            </w:r>
          </w:p>
        </w:tc>
      </w:tr>
      <w:tr w:rsidR="00AB18CB" w14:paraId="3D57327B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8C2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50C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поддержка формирования и деятельности коллегиальных органов управления профессиональной образовательной организацией</w:t>
            </w:r>
          </w:p>
        </w:tc>
      </w:tr>
      <w:tr w:rsidR="00AB18CB" w14:paraId="1AD655C0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075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4F84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структуры управления профессиональной образовательной организацией, управленческой команды, делегирование полномочий</w:t>
            </w:r>
          </w:p>
        </w:tc>
      </w:tr>
      <w:tr w:rsidR="00AB18CB" w14:paraId="1C5F698D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E02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D129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деятельности структурных подразделений по реализации программы развития профессиональной образовательной организации</w:t>
            </w:r>
          </w:p>
        </w:tc>
      </w:tr>
      <w:tr w:rsidR="00AB18CB" w14:paraId="2DA71400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444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D677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организационной культуры, разработка системы </w:t>
            </w:r>
            <w:r>
              <w:rPr>
                <w:rFonts w:ascii="Times New Roman" w:hAnsi="Times New Roman" w:cs="Times New Roman"/>
              </w:rPr>
              <w:lastRenderedPageBreak/>
              <w:t>стимулирования, мотивация педагогов, обучающихся и их родителей (законных представителей) к участию в развитии профессиональной образовательной организации</w:t>
            </w:r>
          </w:p>
        </w:tc>
      </w:tr>
      <w:tr w:rsidR="00AB18CB" w14:paraId="107F6D88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0AF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DCDD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самообследования профессиональной образовательной организации</w:t>
            </w:r>
          </w:p>
        </w:tc>
      </w:tr>
      <w:tr w:rsidR="00AB18CB" w14:paraId="4662D162" w14:textId="77777777">
        <w:trPr>
          <w:gridBefore w:val="1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09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041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факторы, определяющие развитие профессиональной образовательной организации, и ее деятельность</w:t>
            </w:r>
          </w:p>
        </w:tc>
      </w:tr>
      <w:tr w:rsidR="00AB18CB" w14:paraId="4E514FDD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850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F7B7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цели, концепцию, целевые показатели и индикаторы развития профессиональной образовательной организации</w:t>
            </w:r>
          </w:p>
        </w:tc>
      </w:tr>
      <w:tr w:rsidR="00AB18CB" w14:paraId="1B0A2048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8E1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8802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развитие образовательной организации, проектировать систему мероприятий, обеспечивающую достижение целевых показателей и индикаторов развития профессиональной образовательной организации</w:t>
            </w:r>
          </w:p>
        </w:tc>
      </w:tr>
      <w:tr w:rsidR="00AB18CB" w14:paraId="54070A83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D24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1A6C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управленческую поддержку формирования и деятельности коллегиальных органов управления профессиональной образовательной организацией</w:t>
            </w:r>
          </w:p>
        </w:tc>
      </w:tr>
      <w:tr w:rsidR="00AB18CB" w14:paraId="4473C5D1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99C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3D3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структуру профессиональной образовательной организации, обеспечивающую ее развитие, повышение качества образовательных услуг и эффективности деятельности организации</w:t>
            </w:r>
          </w:p>
        </w:tc>
      </w:tr>
      <w:tr w:rsidR="00AB18CB" w14:paraId="5A47A79C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469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3AFA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управленческую команду, делегировать полномочия</w:t>
            </w:r>
          </w:p>
        </w:tc>
      </w:tr>
      <w:tr w:rsidR="00AB18CB" w14:paraId="69B94EEA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01D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F165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Мотивировать педагогический коллектив, обучающихся и их родителей (законных представителей) к участию в развитии организации</w:t>
            </w:r>
          </w:p>
        </w:tc>
      </w:tr>
      <w:tr w:rsidR="00AB18CB" w14:paraId="52666B11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725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70BA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координацию деятельности структурных подразделений профессиональной образовательной организации</w:t>
            </w:r>
          </w:p>
        </w:tc>
      </w:tr>
      <w:tr w:rsidR="00AB18CB" w14:paraId="1BB44E0B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8DF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C39D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600C0BEA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A69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633C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профессиональную коммуникацию на иностранном языке</w:t>
            </w:r>
          </w:p>
        </w:tc>
      </w:tr>
      <w:tr w:rsidR="00AB18CB" w14:paraId="00E56C5E" w14:textId="77777777">
        <w:trPr>
          <w:gridBefore w:val="1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E9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A135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23F5518C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19C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881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о персональных данных</w:t>
            </w:r>
          </w:p>
        </w:tc>
      </w:tr>
      <w:tr w:rsidR="00AB18CB" w14:paraId="21F3BA63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441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9948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Теорию и практику управления развитием профессиональной образовательной организации, в том числе зарубежные исследования, разработки и опыт</w:t>
            </w:r>
          </w:p>
        </w:tc>
      </w:tr>
      <w:tr w:rsidR="00AB18CB" w14:paraId="1D53857E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C69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456D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Перспективные направления и тенденции развития среднего профессионального образования и профессионального обучения в России и в мире</w:t>
            </w:r>
          </w:p>
        </w:tc>
      </w:tr>
      <w:tr w:rsidR="00AB18CB" w14:paraId="228DC158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61A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C372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методы поиска, сбора, хранения, обработки профессионально значимой информации, 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1E1F9872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A72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65A3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751BC713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430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576C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</w:t>
            </w:r>
          </w:p>
        </w:tc>
      </w:tr>
      <w:tr w:rsidR="00AB18CB" w14:paraId="4C97B7F7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8FA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C91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на уровне, обеспечивающем профессиональную коммуникацию</w:t>
            </w:r>
          </w:p>
        </w:tc>
      </w:tr>
      <w:tr w:rsidR="00AB18CB" w14:paraId="402F32EB" w14:textId="77777777">
        <w:trPr>
          <w:gridBefore w:val="1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54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054BB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2B1760A0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48EB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lastRenderedPageBreak/>
              <w:t>3.2.3. Трудовая функция</w:t>
            </w:r>
          </w:p>
        </w:tc>
      </w:tr>
      <w:tr w:rsidR="00AB18CB" w14:paraId="03C9968C" w14:textId="77777777">
        <w:trPr>
          <w:gridBefore w:val="1"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29A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8A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реализацией программы развития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61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8BE34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215" w14:textId="77777777" w:rsidR="00AB18CB" w:rsidRDefault="00AB18CB">
            <w:pPr>
              <w:pStyle w:val="aff5"/>
            </w:pPr>
            <w:r>
              <w:t>B/03.8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1E42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A92AC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2C3A5BE9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25F7" w14:textId="77777777" w:rsidR="00AB18CB" w:rsidRDefault="00AB18CB">
            <w:pPr>
              <w:pStyle w:val="aff5"/>
            </w:pPr>
          </w:p>
        </w:tc>
      </w:tr>
      <w:tr w:rsidR="00AB18CB" w14:paraId="54DDE9C5" w14:textId="77777777">
        <w:trPr>
          <w:gridBefore w:val="1"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4B1B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81A80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988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F19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F83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4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2F000" w14:textId="77777777" w:rsidR="00AB18CB" w:rsidRDefault="00AB18CB">
            <w:pPr>
              <w:pStyle w:val="aff5"/>
            </w:pPr>
          </w:p>
        </w:tc>
      </w:tr>
      <w:tr w:rsidR="00AB18CB" w14:paraId="07826C4A" w14:textId="77777777">
        <w:trPr>
          <w:gridBefore w:val="1"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0621" w14:textId="77777777" w:rsidR="00AB18CB" w:rsidRDefault="00AB18CB">
            <w:pPr>
              <w:pStyle w:val="aff5"/>
            </w:pPr>
          </w:p>
        </w:tc>
        <w:tc>
          <w:tcPr>
            <w:tcW w:w="382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DF87B" w14:textId="77777777" w:rsidR="00AB18CB" w:rsidRDefault="00AB18CB">
            <w:pPr>
              <w:pStyle w:val="aff5"/>
            </w:pPr>
          </w:p>
        </w:tc>
        <w:tc>
          <w:tcPr>
            <w:tcW w:w="11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24E0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463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C64B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  <w:p w14:paraId="3A4F1917" w14:textId="77777777" w:rsidR="00AB18CB" w:rsidRDefault="00AB18CB">
            <w:pPr>
              <w:pStyle w:val="aff5"/>
            </w:pPr>
          </w:p>
        </w:tc>
      </w:tr>
      <w:tr w:rsidR="00AB18CB" w14:paraId="33FC8F96" w14:textId="77777777">
        <w:trPr>
          <w:gridBefore w:val="1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9B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7FEF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тенденции развития факторов внешней и внутренней среды и оценивание их влияния на деятельность образовательной организации</w:t>
            </w:r>
          </w:p>
        </w:tc>
      </w:tr>
      <w:tr w:rsidR="00AB18CB" w14:paraId="55803D23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920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B567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видения, миссии и стратегических задач с учетом альтернативных сценариев и рисков</w:t>
            </w:r>
          </w:p>
        </w:tc>
      </w:tr>
      <w:tr w:rsidR="00AB18CB" w14:paraId="38CE50DB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CDE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FC2B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ключевых показателей и индикаторов достижения стратегических целей организации</w:t>
            </w:r>
          </w:p>
        </w:tc>
      </w:tr>
      <w:tr w:rsidR="00AB18CB" w14:paraId="66106456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1FD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EFE5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наличия ресурсов и возможных источников их привлечения для реализации перспективных и приоритетных направлений деятельности</w:t>
            </w:r>
          </w:p>
        </w:tc>
      </w:tr>
      <w:tr w:rsidR="00AB18CB" w14:paraId="16235A34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670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D5F7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разработки программы стратегического развития образовательной организации</w:t>
            </w:r>
          </w:p>
        </w:tc>
      </w:tr>
      <w:tr w:rsidR="00AB18CB" w14:paraId="0B03ADC9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42CC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7780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структуры управления образовательной организацией, управленческой команды, делегирование полномочий</w:t>
            </w:r>
          </w:p>
        </w:tc>
      </w:tr>
      <w:tr w:rsidR="00AB18CB" w14:paraId="74DE0F02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F52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923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результативности процесса разработки программы стратегического развития</w:t>
            </w:r>
          </w:p>
        </w:tc>
      </w:tr>
      <w:tr w:rsidR="00AB18CB" w14:paraId="253631AE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76D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9524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самообследования образовательной организации</w:t>
            </w:r>
          </w:p>
        </w:tc>
      </w:tr>
      <w:tr w:rsidR="00AB18CB" w14:paraId="5461665A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96B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C331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реализации программы развития образовательной организации высшего или дополнительного профессионального образования на принципах качества</w:t>
            </w:r>
          </w:p>
        </w:tc>
      </w:tr>
      <w:tr w:rsidR="00AB18CB" w14:paraId="58BDB9CF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8D7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8AA6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результативности и эффективности стратегии образовательной организации и выявление возможности ее совершенствования</w:t>
            </w:r>
          </w:p>
        </w:tc>
      </w:tr>
      <w:tr w:rsidR="00AB18CB" w14:paraId="690C777B" w14:textId="77777777">
        <w:trPr>
          <w:gridBefore w:val="1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13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D7E8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методы системного и стратегического анализа</w:t>
            </w:r>
          </w:p>
        </w:tc>
      </w:tr>
      <w:tr w:rsidR="00AB18CB" w14:paraId="7BCB2310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EF3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E8E0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специфику деятельности образовательной организации и производить оценку ее конкурентной позиции</w:t>
            </w:r>
          </w:p>
        </w:tc>
      </w:tr>
      <w:tr w:rsidR="00AB18CB" w14:paraId="7BC9878E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276E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E824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программно-проектные методы организации деятельности</w:t>
            </w:r>
          </w:p>
        </w:tc>
      </w:tr>
      <w:tr w:rsidR="00AB18CB" w14:paraId="46C13CD0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CA5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342A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7AE81A3E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538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EC77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и контролировать распределение ресурсов деятельности образовательной организации</w:t>
            </w:r>
          </w:p>
        </w:tc>
      </w:tr>
      <w:tr w:rsidR="00AB18CB" w14:paraId="1FAA638E" w14:textId="77777777">
        <w:trPr>
          <w:gridBefore w:val="1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4E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9E67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Приоритетные направления развития образовательной системы Российской Федерации</w:t>
            </w:r>
          </w:p>
        </w:tc>
      </w:tr>
      <w:tr w:rsidR="00AB18CB" w14:paraId="03B00053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4A4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1016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3F359E9D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834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014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деятельности организационной структуры образовательной организации.</w:t>
            </w:r>
          </w:p>
        </w:tc>
      </w:tr>
      <w:tr w:rsidR="00AB18CB" w14:paraId="1EC81E5A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21E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37DA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процессов развития образовательной организации в зависимости от уровня и форм получения образования</w:t>
            </w:r>
          </w:p>
        </w:tc>
      </w:tr>
      <w:tr w:rsidR="00AB18CB" w14:paraId="1A3C3064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C76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DDCC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Приоритеты и ожидания целевой аудитории потребителей</w:t>
            </w:r>
          </w:p>
        </w:tc>
      </w:tr>
      <w:tr w:rsidR="00AB18CB" w14:paraId="11F4604A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B3D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69B6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технологии и средства обучения</w:t>
            </w:r>
          </w:p>
        </w:tc>
      </w:tr>
      <w:tr w:rsidR="00AB18CB" w14:paraId="3D9FBD6C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E41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FD65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3528D350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9F1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426F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78EC35C5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342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AAF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определения экономической эффективности внедрения новой технологии, организации труда, рационализаторских предложений и изобретений</w:t>
            </w:r>
          </w:p>
        </w:tc>
      </w:tr>
      <w:tr w:rsidR="00AB18CB" w14:paraId="2A2B54E9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C66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D72D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технологии, инструменты плановой деятельности в организации</w:t>
            </w:r>
          </w:p>
        </w:tc>
      </w:tr>
      <w:tr w:rsidR="00AB18CB" w14:paraId="6C027DAF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7F7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B06D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разработки и утверждения документов, регламентирующих деятельность образовательной организации</w:t>
            </w:r>
          </w:p>
        </w:tc>
      </w:tr>
      <w:tr w:rsidR="00AB18CB" w14:paraId="5E4B7225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E06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41F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 выстраивания эффективной коммуникации</w:t>
            </w:r>
          </w:p>
        </w:tc>
      </w:tr>
      <w:tr w:rsidR="00AB18CB" w14:paraId="54C614E3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D1B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2DB5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технологии, инструменты определения структуры организации, адекватной решению стратегических задач.</w:t>
            </w:r>
          </w:p>
        </w:tc>
      </w:tr>
      <w:tr w:rsidR="00AB18CB" w14:paraId="47F52951" w14:textId="77777777">
        <w:trPr>
          <w:gridBefore w:val="1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8C8" w14:textId="77777777" w:rsidR="00AB18CB" w:rsidRDefault="00AB18CB">
            <w:pPr>
              <w:pStyle w:val="aff5"/>
            </w:pP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B353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 разработки планов управления рисками, связанными с проводимыми изменениям</w:t>
            </w:r>
          </w:p>
        </w:tc>
      </w:tr>
      <w:tr w:rsidR="00AB18CB" w14:paraId="4D736726" w14:textId="77777777">
        <w:trPr>
          <w:gridBefore w:val="1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3F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503" w:type="dxa"/>
            <w:gridSpan w:val="9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61514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36A972D4" w14:textId="77777777">
        <w:trPr>
          <w:gridBefore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F033" w14:textId="77777777" w:rsidR="00AB18CB" w:rsidRDefault="00AB18CB">
            <w:pPr>
              <w:pStyle w:val="aff5"/>
            </w:pPr>
          </w:p>
          <w:p w14:paraId="0C33B4BD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3.3. Обобщенная трудовая функция</w:t>
            </w:r>
          </w:p>
        </w:tc>
      </w:tr>
      <w:tr w:rsidR="00AB18CB" w14:paraId="4D310A5B" w14:textId="77777777">
        <w:trPr>
          <w:gridAfter w:val="1"/>
        </w:trPr>
        <w:tc>
          <w:tcPr>
            <w:tcW w:w="236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A7036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0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4A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образовательной организации</w:t>
            </w:r>
          </w:p>
        </w:tc>
        <w:tc>
          <w:tcPr>
            <w:tcW w:w="797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4FDCE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A11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53C8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0E794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</w:tr>
      <w:tr w:rsidR="00AB18CB" w14:paraId="2A3596EA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2CFB" w14:textId="77777777" w:rsidR="00AB18CB" w:rsidRDefault="00AB18CB">
            <w:pPr>
              <w:pStyle w:val="aff5"/>
            </w:pPr>
          </w:p>
        </w:tc>
      </w:tr>
      <w:tr w:rsidR="00AB18CB" w14:paraId="3052653F" w14:textId="77777777">
        <w:trPr>
          <w:gridAfter w:val="1"/>
        </w:trPr>
        <w:tc>
          <w:tcPr>
            <w:tcW w:w="236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610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72BF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0FA1" w14:textId="77777777" w:rsidR="00AB18CB" w:rsidRDefault="00AB18CB">
            <w:pPr>
              <w:pStyle w:val="aff5"/>
              <w:jc w:val="center"/>
            </w:pPr>
            <w:r>
              <w:t>X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3AB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B87B" w14:textId="77777777" w:rsidR="00AB18CB" w:rsidRDefault="00AB18CB">
            <w:pPr>
              <w:pStyle w:val="aff5"/>
            </w:pPr>
          </w:p>
        </w:tc>
        <w:tc>
          <w:tcPr>
            <w:tcW w:w="31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E33B5" w14:textId="77777777" w:rsidR="00AB18CB" w:rsidRDefault="00AB18CB">
            <w:pPr>
              <w:pStyle w:val="aff5"/>
            </w:pPr>
          </w:p>
        </w:tc>
      </w:tr>
      <w:tr w:rsidR="00AB18CB" w14:paraId="75AF3CDF" w14:textId="77777777">
        <w:trPr>
          <w:gridAfter w:val="1"/>
        </w:trPr>
        <w:tc>
          <w:tcPr>
            <w:tcW w:w="23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2E818" w14:textId="77777777" w:rsidR="00AB18CB" w:rsidRDefault="00AB18CB">
            <w:pPr>
              <w:pStyle w:val="aff5"/>
            </w:pPr>
          </w:p>
        </w:tc>
        <w:tc>
          <w:tcPr>
            <w:tcW w:w="3499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EC220" w14:textId="77777777" w:rsidR="00AB18CB" w:rsidRDefault="00AB18CB">
            <w:pPr>
              <w:pStyle w:val="aff5"/>
            </w:pPr>
          </w:p>
        </w:tc>
        <w:tc>
          <w:tcPr>
            <w:tcW w:w="129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A2490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15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9611B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53B81ACB" w14:textId="77777777">
        <w:trPr>
          <w:gridAfter w:val="1"/>
        </w:trPr>
        <w:tc>
          <w:tcPr>
            <w:tcW w:w="247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EC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843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CF4E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14:paraId="3D1B899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64798F7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2681918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</w:tr>
      <w:tr w:rsidR="00AB18CB" w14:paraId="71483923" w14:textId="77777777">
        <w:trPr>
          <w:gridAfter w:val="1"/>
        </w:trPr>
        <w:tc>
          <w:tcPr>
            <w:tcW w:w="10317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8AD2B" w14:textId="77777777" w:rsidR="00AB18CB" w:rsidRDefault="00AB18CB">
            <w:pPr>
              <w:pStyle w:val="aff5"/>
            </w:pPr>
          </w:p>
        </w:tc>
      </w:tr>
      <w:tr w:rsidR="00AB18CB" w14:paraId="79426A97" w14:textId="77777777">
        <w:trPr>
          <w:gridAfter w:val="1"/>
        </w:trPr>
        <w:tc>
          <w:tcPr>
            <w:tcW w:w="247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0D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843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757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</w:t>
            </w:r>
          </w:p>
          <w:p w14:paraId="0CA059B0" w14:textId="77777777" w:rsidR="00AB18CB" w:rsidRDefault="00AB18CB">
            <w:pPr>
              <w:pStyle w:val="aff5"/>
            </w:pPr>
          </w:p>
          <w:p w14:paraId="7E9D729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AB18CB" w14:paraId="31E6B6CF" w14:textId="77777777">
        <w:trPr>
          <w:gridAfter w:val="1"/>
        </w:trPr>
        <w:tc>
          <w:tcPr>
            <w:tcW w:w="247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B6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Требования к опыту практической работы</w:t>
            </w:r>
          </w:p>
        </w:tc>
        <w:tc>
          <w:tcPr>
            <w:tcW w:w="7843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1711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</w:t>
            </w:r>
          </w:p>
          <w:p w14:paraId="681B511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профессиональной образовательной организации -</w:t>
            </w:r>
          </w:p>
          <w:p w14:paraId="7B020CB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18AE6E8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организации дополнительного профессонального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76D3AED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органиазций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AB18CB" w14:paraId="7DFAE9FC" w14:textId="77777777">
        <w:trPr>
          <w:gridAfter w:val="1"/>
        </w:trPr>
        <w:tc>
          <w:tcPr>
            <w:tcW w:w="247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B3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843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63D6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14:paraId="0C7EAE8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2F937A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установленном законодательством Российской Федерации порядке аттестации</w:t>
            </w:r>
          </w:p>
          <w:p w14:paraId="5DD98CC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учёная степень и учёное звание</w:t>
            </w:r>
          </w:p>
        </w:tc>
      </w:tr>
      <w:tr w:rsidR="00AB18CB" w14:paraId="5C6DD85D" w14:textId="77777777">
        <w:trPr>
          <w:gridAfter w:val="1"/>
        </w:trPr>
        <w:tc>
          <w:tcPr>
            <w:tcW w:w="247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92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843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0BEC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</w:t>
            </w:r>
          </w:p>
          <w:p w14:paraId="25C39D1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AB18CB" w14:paraId="6EC9AABA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3"/>
              <w:gridCol w:w="1223"/>
              <w:gridCol w:w="6507"/>
            </w:tblGrid>
            <w:tr w:rsidR="00AB18CB" w14:paraId="416C3D49" w14:textId="77777777">
              <w:tc>
                <w:tcPr>
                  <w:tcW w:w="101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2484A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Дополнительные характеристики</w:t>
                  </w:r>
                </w:p>
              </w:tc>
            </w:tr>
            <w:tr w:rsidR="00AB18CB" w14:paraId="791388BE" w14:textId="77777777"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803D7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Наименование классификатора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45A4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48C34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AB18CB" w14:paraId="026EF29D" w14:textId="77777777"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1E9C4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ОКЗ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1F114" w14:textId="77777777" w:rsidR="00AB18CB" w:rsidRDefault="00AB18CB">
                  <w:pPr>
                    <w:pStyle w:val="aff5"/>
                    <w:jc w:val="center"/>
                  </w:pPr>
                  <w:r>
                    <w:t>1120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A3CE5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Руководители учреждений, организаций и предприятий</w:t>
                  </w:r>
                </w:p>
              </w:tc>
            </w:tr>
            <w:tr w:rsidR="00AB18CB" w14:paraId="63B3E9A0" w14:textId="77777777">
              <w:tc>
                <w:tcPr>
                  <w:tcW w:w="2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E2735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ЕКС6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3029C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7E9DF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      </w:r>
                </w:p>
              </w:tc>
            </w:tr>
            <w:tr w:rsidR="00AB18CB" w14:paraId="3DA0C31B" w14:textId="77777777">
              <w:tc>
                <w:tcPr>
                  <w:tcW w:w="2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68242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FDD5D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C2C40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(директор, заведующий, начальник)</w:t>
                  </w:r>
                </w:p>
                <w:p w14:paraId="6DAA6991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образовательного учреждения</w:t>
                  </w:r>
                </w:p>
              </w:tc>
            </w:tr>
            <w:tr w:rsidR="00AB18CB" w14:paraId="4167DEE6" w14:textId="77777777">
              <w:tc>
                <w:tcPr>
                  <w:tcW w:w="246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9BE25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ОКПДТР7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07B65" w14:textId="77777777" w:rsidR="00AB18CB" w:rsidRDefault="00AB18CB">
                  <w:pPr>
                    <w:pStyle w:val="aff5"/>
                  </w:pPr>
                  <w:r>
                    <w:t>21341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A7F06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(заведующий) внешкольного учреждения</w:t>
                  </w:r>
                </w:p>
              </w:tc>
            </w:tr>
            <w:tr w:rsidR="00AB18CB" w14:paraId="359191BC" w14:textId="77777777">
              <w:tc>
                <w:tcPr>
                  <w:tcW w:w="2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F069B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D351D" w14:textId="77777777" w:rsidR="00AB18CB" w:rsidRDefault="00AB18CB">
                  <w:pPr>
                    <w:pStyle w:val="aff5"/>
                  </w:pPr>
                  <w:r>
                    <w:t>21587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B53FB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училища (колледжа)</w:t>
                  </w:r>
                </w:p>
              </w:tc>
            </w:tr>
            <w:tr w:rsidR="00AB18CB" w14:paraId="0780C316" w14:textId="77777777">
              <w:tc>
                <w:tcPr>
                  <w:tcW w:w="2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0B310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23784" w14:textId="77777777" w:rsidR="00AB18CB" w:rsidRDefault="00AB18CB">
                  <w:pPr>
                    <w:pStyle w:val="aff5"/>
                  </w:pPr>
                  <w:r>
                    <w:t>21614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8A078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школы (гимназии, лицея)</w:t>
                  </w:r>
                </w:p>
              </w:tc>
            </w:tr>
            <w:tr w:rsidR="00AB18CB" w14:paraId="0A89DF3A" w14:textId="77777777">
              <w:tc>
                <w:tcPr>
                  <w:tcW w:w="2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8CBE6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33D80" w14:textId="77777777" w:rsidR="00AB18CB" w:rsidRDefault="00AB18CB">
                  <w:pPr>
                    <w:pStyle w:val="aff5"/>
                  </w:pPr>
                  <w:r>
                    <w:t>21959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B3696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детским садом (детскими яслями, яслями-садом)</w:t>
                  </w:r>
                </w:p>
              </w:tc>
            </w:tr>
            <w:tr w:rsidR="00AB18CB" w14:paraId="0E5CD200" w14:textId="77777777">
              <w:tc>
                <w:tcPr>
                  <w:tcW w:w="2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57987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4187F" w14:textId="77777777" w:rsidR="00AB18CB" w:rsidRDefault="00AB18CB">
                  <w:pPr>
                    <w:pStyle w:val="aff5"/>
                  </w:pPr>
                  <w:r>
                    <w:t>26069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C7B8E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Ректор</w:t>
                  </w:r>
                </w:p>
              </w:tc>
            </w:tr>
            <w:tr w:rsidR="00AB18CB" w14:paraId="3947FD70" w14:textId="77777777"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148E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ОКСО8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E5B29" w14:textId="77777777" w:rsidR="00AB18CB" w:rsidRDefault="00AB18CB">
                  <w:pPr>
                    <w:pStyle w:val="aff5"/>
                  </w:pPr>
                  <w:r>
                    <w:t>-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09FD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Любое направление подготовки с квалификацией "Высшее образование"</w:t>
                  </w:r>
                </w:p>
              </w:tc>
            </w:tr>
          </w:tbl>
          <w:p w14:paraId="19D272F4" w14:textId="77777777" w:rsidR="00AB18CB" w:rsidRDefault="00AB18CB">
            <w:pPr>
              <w:pStyle w:val="aff5"/>
            </w:pPr>
          </w:p>
          <w:p w14:paraId="3990B622" w14:textId="77777777" w:rsidR="00AB18CB" w:rsidRDefault="00AB18CB">
            <w:pPr>
              <w:pStyle w:val="aff5"/>
            </w:pPr>
          </w:p>
          <w:p w14:paraId="7FA818BB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3.3.1. Трудовая функция</w:t>
            </w:r>
          </w:p>
        </w:tc>
      </w:tr>
      <w:tr w:rsidR="00AB18CB" w14:paraId="3633E32D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797E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475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BB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дошкольной образовательной организации, общеобразовательной организации и организации дополнительного образования детей</w:t>
            </w:r>
          </w:p>
        </w:tc>
        <w:tc>
          <w:tcPr>
            <w:tcW w:w="55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005A4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399" w14:textId="77777777" w:rsidR="00AB18CB" w:rsidRDefault="00AB18CB">
            <w:pPr>
              <w:pStyle w:val="aff5"/>
            </w:pPr>
            <w:r>
              <w:t>C/01.7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34ED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47908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123C2B74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02D2" w14:textId="77777777" w:rsidR="00AB18CB" w:rsidRDefault="00AB18CB">
            <w:pPr>
              <w:pStyle w:val="aff5"/>
            </w:pPr>
          </w:p>
        </w:tc>
      </w:tr>
      <w:tr w:rsidR="00AB18CB" w14:paraId="215548E8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BA9A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8935F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9EE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751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1F8" w14:textId="77777777" w:rsidR="00AB18CB" w:rsidRDefault="00AB18CB">
            <w:pPr>
              <w:pStyle w:val="aff5"/>
            </w:pPr>
          </w:p>
        </w:tc>
        <w:tc>
          <w:tcPr>
            <w:tcW w:w="333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DCAAF" w14:textId="77777777" w:rsidR="00AB18CB" w:rsidRDefault="00AB18CB">
            <w:pPr>
              <w:pStyle w:val="aff5"/>
            </w:pPr>
          </w:p>
        </w:tc>
      </w:tr>
      <w:tr w:rsidR="00AB18CB" w14:paraId="367841B6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AC1FF" w14:textId="77777777" w:rsidR="00AB18CB" w:rsidRDefault="00AB18CB">
            <w:pPr>
              <w:pStyle w:val="aff5"/>
            </w:pPr>
          </w:p>
        </w:tc>
        <w:tc>
          <w:tcPr>
            <w:tcW w:w="392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14C0B" w14:textId="77777777" w:rsidR="00AB18CB" w:rsidRDefault="00AB18CB">
            <w:pPr>
              <w:pStyle w:val="aff5"/>
            </w:pPr>
          </w:p>
        </w:tc>
        <w:tc>
          <w:tcPr>
            <w:tcW w:w="112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F3E3A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336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3170E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79CF48C6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DC3DA" w14:textId="77777777" w:rsidR="00AB18CB" w:rsidRDefault="00AB18CB">
            <w:pPr>
              <w:pStyle w:val="aff5"/>
            </w:pPr>
          </w:p>
        </w:tc>
      </w:tr>
      <w:tr w:rsidR="00AB18CB" w14:paraId="2EF26B89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82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D271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потребности и приоритетных направлений использования финансовых средств образовательной организации и распределение их между статьями бюджета, планирование процессов распределения финансово-экономических, материальных, нематериальных, кадровых, методических, информационных ресурсов деятельности организации</w:t>
            </w:r>
          </w:p>
        </w:tc>
      </w:tr>
      <w:tr w:rsidR="00AB18CB" w14:paraId="7F5344CB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451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BEA9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сбалансированного распределения ресурсов по направлениям деятельности/подразделениям организации, определение возможных рисков в связи с изменением объема и перераспределения предоставляемых ресурсов</w:t>
            </w:r>
          </w:p>
        </w:tc>
      </w:tr>
      <w:tr w:rsidR="00AB18CB" w14:paraId="0E8E03D1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AD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E4C3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и стимулирование поиска ресурсов, требующихся для эффективной деятельности образовательной организации</w:t>
            </w:r>
          </w:p>
        </w:tc>
      </w:tr>
      <w:tr w:rsidR="00AB18CB" w14:paraId="664CE267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0BF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259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формирования внутреннего информационного пространства, эффективных каналов коммуникации и системы обмена знаниями в образовательной организации в целях достижения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результатов</w:t>
            </w:r>
          </w:p>
        </w:tc>
      </w:tr>
      <w:tr w:rsidR="00AB18CB" w14:paraId="70900CEE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D6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BB3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оценки качества кадрового ресурса и организация процесса подбора и аттестации кадров, формирование штатного расписания деятельности организации, организация разработки и утверждение должностных инструкций</w:t>
            </w:r>
          </w:p>
        </w:tc>
      </w:tr>
      <w:tr w:rsidR="00AB18CB" w14:paraId="56467958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74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787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мотивации и стимулирования, руководство работой по совершенствованию профессионализма и лидерских качеств педагогов и иных работников образовательной организации</w:t>
            </w:r>
          </w:p>
        </w:tc>
      </w:tr>
      <w:tr w:rsidR="00AB18CB" w14:paraId="7DEEE701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86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30A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труда, здоровья и экологической безопасности образовательной организации, обеспечение безопасной образовательной среды.</w:t>
            </w:r>
          </w:p>
        </w:tc>
      </w:tr>
      <w:tr w:rsidR="00AB18CB" w14:paraId="1232006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F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2570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порядка заключения и исполнения хозяйственных и финансовых договоров (контрактов)</w:t>
            </w:r>
          </w:p>
        </w:tc>
      </w:tr>
      <w:tr w:rsidR="00AB18CB" w14:paraId="4CD32DFC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338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3593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 анализ, оценка и контроль эффективности и результативности использования ресурсов организации, организация подготовки отчётов для заинтересованных сторон по эффективности и результативности управления ресурсами организации, корректировка реализации процесса управления ресурсами организации</w:t>
            </w:r>
          </w:p>
        </w:tc>
      </w:tr>
      <w:tr w:rsidR="00AB18CB" w14:paraId="7AE3166E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88F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761E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организации локальными актами в разных аспектах её функционирования и развития</w:t>
            </w:r>
          </w:p>
        </w:tc>
      </w:tr>
      <w:tr w:rsidR="00AB18CB" w14:paraId="7CDE36E3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6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EB04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определять потребности образовательной организации в ресурсах с учетом стратегических и тактических задач</w:t>
            </w:r>
          </w:p>
        </w:tc>
      </w:tr>
      <w:tr w:rsidR="00AB18CB" w14:paraId="535E7078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627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9416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и контролировать эффективное распределение ресурсов образовательной организации, их рациональное использование</w:t>
            </w:r>
          </w:p>
        </w:tc>
      </w:tr>
      <w:tr w:rsidR="00AB18CB" w14:paraId="3AB4CC2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EF2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1D49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 внутренние локальные акты по вопросам управления ресурсами организации, в т.ч. функционирования внутреннего информационного пространства</w:t>
            </w:r>
          </w:p>
        </w:tc>
      </w:tr>
      <w:tr w:rsidR="00AB18CB" w14:paraId="580B31E2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885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8BF2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эффективность деятельности педагогических и иных работников образовательной организации, использовать современные формы непрерывного развития кадрового потенциала образовательной организации, предупреждать и разрешать конфликтные ситуации</w:t>
            </w:r>
          </w:p>
        </w:tc>
      </w:tr>
      <w:tr w:rsidR="00AB18CB" w14:paraId="4114C17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3C7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3099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финансовые и управленческие документы, проводить согласование статей бюджета в соответствии со стратегией организации</w:t>
            </w:r>
          </w:p>
        </w:tc>
      </w:tr>
      <w:tr w:rsidR="00AB18CB" w14:paraId="327EC398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474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9618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Согласовывать проекты договоров и соглашений в сфере своей компетенции, осуществлять текущий контроль выполнения обязательств по договорам и контрактам в рамках своих полномочий</w:t>
            </w:r>
          </w:p>
        </w:tc>
      </w:tr>
      <w:tr w:rsidR="00AB18CB" w14:paraId="68D173F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25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A32F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финансовую эффективность проведенного комплекса работ и отдельных работ, оценивать риски в ведении финансовой деятельности организации</w:t>
            </w:r>
          </w:p>
        </w:tc>
      </w:tr>
      <w:tr w:rsidR="00AB18CB" w14:paraId="1A8CABE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C8F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94BC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деятельность образовательной организации в соответствии с требованиями правил и норм промышленной безопасности и охраны труда</w:t>
            </w:r>
          </w:p>
        </w:tc>
      </w:tr>
      <w:tr w:rsidR="00AB18CB" w14:paraId="780DF82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62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A28D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3AE4FC13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80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6068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Законодательство Российской Федерации и субъектов Российской Федерации в области бюджетной и финансовой деятельности образовательной организации, налогообложения, по вопросам </w:t>
            </w:r>
            <w:r>
              <w:rPr>
                <w:rFonts w:ascii="Times New Roman" w:hAnsi="Times New Roman" w:cs="Times New Roman"/>
              </w:rPr>
              <w:lastRenderedPageBreak/>
              <w:t>материального обеспечения деятельности образовательной организации, в области кадрового делопроизводства, аттестации, социальных гарантий педагогических и иных работников образовательной организации</w:t>
            </w:r>
          </w:p>
        </w:tc>
      </w:tr>
      <w:tr w:rsidR="00AB18CB" w14:paraId="247A0A67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3FC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807A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особенности финансирования образовательной организации с учетом организационно-правовой формы собственности и реализуемого уровня образования, порядок финансового обеспечения оказания государственных и муниципальных услуг в сфере образования в Российской Федерации</w:t>
            </w:r>
          </w:p>
        </w:tc>
      </w:tr>
      <w:tr w:rsidR="00AB18CB" w14:paraId="325EDE6E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38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7DDA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подготовки и согласования коллективных договоров и соглашений, хозяйственных и финансовых договоров</w:t>
            </w:r>
          </w:p>
        </w:tc>
      </w:tr>
      <w:tr w:rsidR="00AB18CB" w14:paraId="0FEAB00C" w14:textId="77777777" w:rsidTr="00E9508E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37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94A78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планирования и прогнозирования потребности в кадрах, непрерывного профессионального развития кадров образовательной организации</w:t>
            </w:r>
          </w:p>
        </w:tc>
      </w:tr>
      <w:tr w:rsidR="00AB18CB" w14:paraId="5575EB6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7F8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63F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 нормы охраны труда, правила и нормы охраны труда, техники безопасности, производственной санитарии и противопожарной защиты</w:t>
            </w:r>
          </w:p>
        </w:tc>
      </w:tr>
      <w:tr w:rsidR="00AB18CB" w14:paraId="441734F2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57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660A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 способы построения информационного пространства в образовательной организации, технологии организации каналов коммуникации в организации и способов защиты информации,</w:t>
            </w:r>
          </w:p>
        </w:tc>
      </w:tr>
      <w:tr w:rsidR="00AB18CB" w14:paraId="27AFD321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40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156E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565C27DF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274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AA15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 анализа производственно-хозяйственной и финансовой деятельности образовательной организации</w:t>
            </w:r>
          </w:p>
        </w:tc>
      </w:tr>
      <w:tr w:rsidR="00AB18CB" w14:paraId="4D39A4BD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8B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24EE" w14:textId="2B631113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</w:t>
            </w:r>
            <w:r w:rsidR="00E9508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18CB" w14:paraId="1E3C5EC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E2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9A42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мониторинга и анализа потребности в необходимых ресурсах, правила формирования и своевременного представления полной и достоверной информации о деятельности организации, его имущественном положении, доходах и расходах</w:t>
            </w:r>
          </w:p>
        </w:tc>
      </w:tr>
      <w:tr w:rsidR="00AB18CB" w14:paraId="4DA71168" w14:textId="77777777" w:rsidTr="00E9508E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7D1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B2BE2C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мониторинга состояния и эффективности использования ресурсов образовательной организации, правила проведения проверок и документальных ревизий</w:t>
            </w:r>
          </w:p>
        </w:tc>
      </w:tr>
      <w:tr w:rsidR="00AB18CB" w14:paraId="40410131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FF6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874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оценки рисков и способы из минимизации</w:t>
            </w:r>
          </w:p>
        </w:tc>
      </w:tr>
      <w:tr w:rsidR="00AB18CB" w14:paraId="72588D03" w14:textId="77777777">
        <w:trPr>
          <w:gridAfter w:val="1"/>
        </w:trPr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07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F826" w14:textId="77777777" w:rsidR="00AB18CB" w:rsidRDefault="00AB18CB">
            <w:pPr>
              <w:pStyle w:val="aff5"/>
            </w:pPr>
          </w:p>
        </w:tc>
      </w:tr>
      <w:tr w:rsidR="00AB18CB" w14:paraId="4847EF72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A9AB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3.3.2. Трудовая функция</w:t>
            </w:r>
          </w:p>
        </w:tc>
      </w:tr>
      <w:tr w:rsidR="00AB18CB" w14:paraId="581BFCAB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9B89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9F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профессиональной образовательной организации</w:t>
            </w:r>
          </w:p>
        </w:tc>
        <w:tc>
          <w:tcPr>
            <w:tcW w:w="6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BB304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4B7" w14:textId="77777777" w:rsidR="00AB18CB" w:rsidRDefault="00AB18CB">
            <w:pPr>
              <w:pStyle w:val="aff5"/>
            </w:pPr>
            <w:r>
              <w:t>C/02.7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7862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2D040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098DFB63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08A8" w14:textId="77777777" w:rsidR="00AB18CB" w:rsidRDefault="00AB18CB">
            <w:pPr>
              <w:pStyle w:val="aff5"/>
            </w:pPr>
          </w:p>
        </w:tc>
      </w:tr>
      <w:tr w:rsidR="00AB18CB" w14:paraId="0D0564DC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1BD1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FD0B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6FD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A6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2D5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45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8E5D2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37CF005B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B0EE9" w14:textId="77777777" w:rsidR="00AB18CB" w:rsidRDefault="00AB18CB">
            <w:pPr>
              <w:pStyle w:val="aff5"/>
            </w:pPr>
          </w:p>
        </w:tc>
        <w:tc>
          <w:tcPr>
            <w:tcW w:w="3869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7C2F6" w14:textId="77777777" w:rsidR="00AB18CB" w:rsidRDefault="00AB18CB">
            <w:pPr>
              <w:pStyle w:val="aff5"/>
            </w:pPr>
          </w:p>
        </w:tc>
        <w:tc>
          <w:tcPr>
            <w:tcW w:w="11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F015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45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C291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039E392F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D6812" w14:textId="77777777" w:rsidR="00AB18CB" w:rsidRDefault="00AB18CB">
            <w:pPr>
              <w:pStyle w:val="aff5"/>
            </w:pPr>
          </w:p>
        </w:tc>
      </w:tr>
      <w:tr w:rsidR="00AB18CB" w14:paraId="04EDEFE5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DD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43B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политики в области ресурсного обеспечения профессиональной образовательной организации, в соответствии со стратегией развития</w:t>
            </w:r>
          </w:p>
        </w:tc>
      </w:tr>
      <w:tr w:rsidR="00AB18CB" w14:paraId="46D09DA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5F2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46FC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источников получения ресурсов, эффективного использования и рационального распределения всех видов ресурсов</w:t>
            </w:r>
          </w:p>
        </w:tc>
      </w:tr>
      <w:tr w:rsidR="00AB18CB" w14:paraId="1DC72F78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547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D4D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финансово-хозяйственной деятельность профессиональной образовательной организации и контроль за его исполнением</w:t>
            </w:r>
          </w:p>
        </w:tc>
      </w:tr>
      <w:tr w:rsidR="00AB18CB" w14:paraId="09BD09B2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46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F1A3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Планирование, обеспечение и осуществление контроля за сохранением и развитием имущественного комплекса</w:t>
            </w:r>
          </w:p>
        </w:tc>
      </w:tr>
      <w:tr w:rsidR="00AB18CB" w14:paraId="02E341FA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C1C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7BB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контроль за использованием финансовых ресурсов профессиональной образовательной организации</w:t>
            </w:r>
          </w:p>
        </w:tc>
      </w:tr>
      <w:tr w:rsidR="00AB18CB" w14:paraId="6CCEACA2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829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3DA6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политики и руководство развитием кадрового потенциала образовательной организации, осуществление контроля за реализацией планов</w:t>
            </w:r>
          </w:p>
        </w:tc>
      </w:tr>
      <w:tr w:rsidR="00AB18CB" w14:paraId="4FE95D2A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AF92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9637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политики и управление нематериальными ресурсами образовательной организации, осуществление контроля за реализацией планов</w:t>
            </w:r>
          </w:p>
        </w:tc>
      </w:tr>
      <w:tr w:rsidR="00AB18CB" w14:paraId="1F44B4AA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00B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0C36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политики и управление внутренним информационным пространством образовательной организации, планирование внедрения и развития информационных технологий, осуществление контроля за реализацией планов</w:t>
            </w:r>
          </w:p>
        </w:tc>
      </w:tr>
      <w:tr w:rsidR="00AB18CB" w14:paraId="220E89B8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F5D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F9FB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привлечение ресурсов, требующихся для эффективной деятельности профессиональной образовательной организации</w:t>
            </w:r>
          </w:p>
        </w:tc>
      </w:tr>
      <w:tr w:rsidR="00AB18CB" w14:paraId="55ACF0E4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CB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7FC7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принимаемых решений в области управления ресурсами и планирование корректирующих действий и улучшений</w:t>
            </w:r>
          </w:p>
        </w:tc>
      </w:tr>
      <w:tr w:rsidR="00AB18CB" w14:paraId="1F6D4A37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33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4B83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потребности профессиональной образовательной организации в ресурсах, планировать и контролировать рациональное распределение ресурсов</w:t>
            </w:r>
          </w:p>
        </w:tc>
      </w:tr>
      <w:tr w:rsidR="00AB18CB" w14:paraId="346427E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73D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7DF0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финансовые документы, проводить согласование статей бюджета в соответствии со стратегией организации</w:t>
            </w:r>
          </w:p>
        </w:tc>
      </w:tr>
      <w:tr w:rsidR="00AB18CB" w14:paraId="1CD8A3A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A6B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71DA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финансовую информацию и оценивать финансовую эффективность проведения работ</w:t>
            </w:r>
          </w:p>
        </w:tc>
      </w:tr>
      <w:tr w:rsidR="00AB18CB" w14:paraId="67F0F1CF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2F3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30D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и доводить до педагогических и иных работников принципы, целевые установки и программные положения образовательной организации</w:t>
            </w:r>
          </w:p>
        </w:tc>
      </w:tr>
      <w:tr w:rsidR="00AB18CB" w14:paraId="71EA940E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181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FCCA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работу коллектива исполнителей в соответствии с требованиями правил и норм безопасности и охраны труда</w:t>
            </w:r>
          </w:p>
        </w:tc>
      </w:tr>
      <w:tr w:rsidR="00AB18CB" w14:paraId="66A2FF7B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D2E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22D5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 и привлечение ресурсов</w:t>
            </w:r>
          </w:p>
        </w:tc>
      </w:tr>
      <w:tr w:rsidR="00AB18CB" w14:paraId="497AF9A1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27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ADDC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 локальные нормативные акты о порядке использования и контроля за ресурсами организации</w:t>
            </w:r>
          </w:p>
        </w:tc>
      </w:tr>
      <w:tr w:rsidR="00AB18CB" w14:paraId="3DFF616E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34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7F00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риски управления ресурсами образовательной организации</w:t>
            </w:r>
          </w:p>
        </w:tc>
      </w:tr>
      <w:tr w:rsidR="00AB18CB" w14:paraId="0B87A1D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799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98BD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ведение отчётности и её представление заинтересованным сторонам</w:t>
            </w:r>
          </w:p>
        </w:tc>
      </w:tr>
      <w:tr w:rsidR="00AB18CB" w14:paraId="6C2E22E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E9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B7AA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3E411C60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81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002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областях управления разными видами ресурсов образовательной организации</w:t>
            </w:r>
          </w:p>
        </w:tc>
      </w:tr>
      <w:tr w:rsidR="00AB18CB" w14:paraId="75DFA0B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AA9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C2C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Постановления, распоряжения, приказы и другие руководящие методические и нормативные материалы вышестоящих, финансовых и контрольно-ревизионных органов по вопросам финансовой деятельности образовательной организации</w:t>
            </w:r>
          </w:p>
        </w:tc>
      </w:tr>
      <w:tr w:rsidR="00AB18CB" w14:paraId="130FD5BC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473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B4CD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Передовой отечественный и зарубежный опыт в области реализации кадровой политики</w:t>
            </w:r>
          </w:p>
        </w:tc>
      </w:tr>
      <w:tr w:rsidR="00AB18CB" w14:paraId="5FADE0C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A10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12D9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планирования потребности организации в кадровых, материальных, финансовых и других видах ресурсов</w:t>
            </w:r>
          </w:p>
        </w:tc>
      </w:tr>
      <w:tr w:rsidR="00AB18CB" w14:paraId="5940BCB5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89D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82C1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 способы построения информационного пространства в профессиональной образовательной организации</w:t>
            </w:r>
          </w:p>
        </w:tc>
      </w:tr>
      <w:tr w:rsidR="00AB18CB" w14:paraId="0B23B3AA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EE3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319D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по ведению учёта и контроля использования ресурсов</w:t>
            </w:r>
          </w:p>
        </w:tc>
      </w:tr>
      <w:tr w:rsidR="00AB18CB" w14:paraId="27946B33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0B6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9998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мониторинга состояния и эффективности использования ресурсов образовательной организации</w:t>
            </w:r>
          </w:p>
        </w:tc>
      </w:tr>
      <w:tr w:rsidR="00AB18CB" w14:paraId="53266827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71E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1F73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проведения проверок и документальных ревизий государственными контрольно-надзорными органами</w:t>
            </w:r>
          </w:p>
        </w:tc>
      </w:tr>
      <w:tr w:rsidR="00AB18CB" w14:paraId="4AD0CDD1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238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87DD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повышения эффективности использования ресурсов профессиональной образовательной организации</w:t>
            </w:r>
          </w:p>
        </w:tc>
      </w:tr>
      <w:tr w:rsidR="00AB18CB" w14:paraId="07BB9C7B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8A0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19D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1DDA179E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295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64F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62C65871" w14:textId="77777777">
        <w:trPr>
          <w:gridAfter w:val="1"/>
        </w:trPr>
        <w:tc>
          <w:tcPr>
            <w:tcW w:w="18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65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EBFF0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05C5781B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C36F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3.3.3. Трудовая функция</w:t>
            </w:r>
          </w:p>
        </w:tc>
      </w:tr>
      <w:tr w:rsidR="00AB18CB" w14:paraId="13F9F8F2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9D642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6F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ресурсами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6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51F62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DAE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С/03.8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7A3C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2537F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036FA691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0C2A" w14:textId="77777777" w:rsidR="00AB18CB" w:rsidRDefault="00AB18CB">
            <w:pPr>
              <w:pStyle w:val="aff5"/>
            </w:pPr>
          </w:p>
        </w:tc>
      </w:tr>
      <w:tr w:rsidR="00AB18CB" w14:paraId="17ED7BAF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5AD2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10FB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588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78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DAB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45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3E3F8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7BEEE567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B335" w14:textId="77777777" w:rsidR="00AB18CB" w:rsidRDefault="00AB18CB">
            <w:pPr>
              <w:pStyle w:val="aff5"/>
            </w:pPr>
          </w:p>
        </w:tc>
        <w:tc>
          <w:tcPr>
            <w:tcW w:w="3869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DA86F" w14:textId="77777777" w:rsidR="00AB18CB" w:rsidRDefault="00AB18CB">
            <w:pPr>
              <w:pStyle w:val="aff5"/>
            </w:pPr>
          </w:p>
        </w:tc>
        <w:tc>
          <w:tcPr>
            <w:tcW w:w="11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37C4B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45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43E83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34BE2F22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39B01" w14:textId="77777777" w:rsidR="00AB18CB" w:rsidRDefault="00AB18CB">
            <w:pPr>
              <w:pStyle w:val="aff5"/>
            </w:pPr>
          </w:p>
        </w:tc>
      </w:tr>
      <w:tr w:rsidR="00AB18CB" w14:paraId="400B50E8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6E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D177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анализа стратегических приоритетов и потребностей организации планировать развитие всех видов ресурсов (финансовых, кадровых, информационных, материальных) и определять показатели для их оценки</w:t>
            </w:r>
          </w:p>
        </w:tc>
      </w:tr>
      <w:tr w:rsidR="00AB18CB" w14:paraId="33A87C5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22B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EE5F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 план финансово-хозяйственной деятельности образовательной организации в соответствии со стратегией и целевым использованием финансовых средств, контролировать его выполнение</w:t>
            </w:r>
          </w:p>
        </w:tc>
      </w:tr>
      <w:tr w:rsidR="00AB18CB" w14:paraId="204F08A7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527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95CE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политику и руководить развитием кадрового потенциала образовательной организации, обеспечивать комфортные условия труда и необходимые социальные гарантии работникам организации, формировать систему мотивации персонала, анализировать результативность и эффективность его работы</w:t>
            </w:r>
          </w:p>
        </w:tc>
      </w:tr>
      <w:tr w:rsidR="00AB18CB" w14:paraId="7ECCE70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C19E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F80C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Планировать, обеспечивать и осуществлять контроль за сохранностью и развитием имущественного комплекса</w:t>
            </w:r>
          </w:p>
        </w:tc>
      </w:tr>
      <w:tr w:rsidR="00AB18CB" w14:paraId="6C2001F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37D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E8E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политику в области охраны здоровья и обеспечения безопасности труда, экологической, информационной, пожарной безопасности образовательной организации, разрабатывать планировать и контролировать выполнение мероприятий по ее реализации</w:t>
            </w:r>
          </w:p>
        </w:tc>
      </w:tr>
      <w:tr w:rsidR="00AB18CB" w14:paraId="0B73D8A8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EBC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5993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политику информатизации, планировать внедрение и развитие информационно-коммуникационных технологий, осуществлять контроль за реализацией планов</w:t>
            </w:r>
          </w:p>
        </w:tc>
      </w:tr>
      <w:tr w:rsidR="00AB18CB" w14:paraId="40ECF278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A4D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441C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риски, связанные с возможным несоответствием всех видов ресурсов, управлять процессом их минимизации</w:t>
            </w:r>
          </w:p>
        </w:tc>
      </w:tr>
      <w:tr w:rsidR="00AB18CB" w14:paraId="30A74384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ABF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E37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поиск и привлечение ресурсов, требующихся для эффективной деятельности образовательной организации</w:t>
            </w:r>
          </w:p>
        </w:tc>
      </w:tr>
      <w:tr w:rsidR="00AB18CB" w14:paraId="29E565CA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F6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3558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качество принимаемых решений и планировать корректирующие действия и улучшения</w:t>
            </w:r>
          </w:p>
        </w:tc>
      </w:tr>
      <w:tr w:rsidR="00AB18CB" w14:paraId="6C241EAE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BC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88D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подготовку отчётов для заинтересованных сторон</w:t>
            </w:r>
          </w:p>
        </w:tc>
      </w:tr>
      <w:tr w:rsidR="00AB18CB" w14:paraId="09D2601F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82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D070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риски в ведении деятельности по направлению</w:t>
            </w:r>
          </w:p>
        </w:tc>
      </w:tr>
      <w:tr w:rsidR="00AB18CB" w14:paraId="477E6F0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5EC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D659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Синтезировать полученную из разных источников информацию</w:t>
            </w:r>
          </w:p>
        </w:tc>
      </w:tr>
      <w:tr w:rsidR="00AB18CB" w14:paraId="00E54784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2FA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8BCF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необходимой документацией</w:t>
            </w:r>
          </w:p>
        </w:tc>
      </w:tr>
      <w:tr w:rsidR="00AB18CB" w14:paraId="681EF33E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DE2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40A6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финансовые и управленческие документы, проводить согласование документов в соответствии со стратегией организации.</w:t>
            </w:r>
          </w:p>
        </w:tc>
      </w:tr>
      <w:tr w:rsidR="00AB18CB" w14:paraId="294964BC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0B9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4DB9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Согласовывать проекты договоров и соглашений в сфере своей компетенции.</w:t>
            </w:r>
          </w:p>
        </w:tc>
      </w:tr>
      <w:tr w:rsidR="00AB18CB" w14:paraId="3114227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63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424C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текущий контроль выполнения обязательств в рамках своих полномочий.</w:t>
            </w:r>
          </w:p>
        </w:tc>
      </w:tr>
      <w:tr w:rsidR="00AB18CB" w14:paraId="14CB965F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058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C321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эффективность проведенного комплекса работ и отдельных процессов</w:t>
            </w:r>
          </w:p>
        </w:tc>
      </w:tr>
      <w:tr w:rsidR="00AB18CB" w14:paraId="3A2B866B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C72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71BA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0F11D163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0A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54EE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15105EFA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D09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B93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законодательство Российской Федерации</w:t>
            </w:r>
          </w:p>
        </w:tc>
      </w:tr>
      <w:tr w:rsidR="00AB18CB" w14:paraId="23920147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5BA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3604C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оценки потребности научной организации в необходимых ресурсах</w:t>
            </w:r>
          </w:p>
        </w:tc>
      </w:tr>
      <w:tr w:rsidR="00AB18CB" w14:paraId="00BCDA9C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71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0C47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оценки рисков</w:t>
            </w:r>
          </w:p>
        </w:tc>
      </w:tr>
      <w:tr w:rsidR="00AB18CB" w14:paraId="074A29DE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BD7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967A5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минимизации рисков</w:t>
            </w:r>
          </w:p>
        </w:tc>
      </w:tr>
      <w:tr w:rsidR="00AB18CB" w14:paraId="6D786DE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61E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CD6C7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документация в области управления ресурсами</w:t>
            </w:r>
          </w:p>
        </w:tc>
      </w:tr>
      <w:tr w:rsidR="00AB18CB" w14:paraId="435F8867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58F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9AA1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78888D49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2E8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C3FCF" w14:textId="77777777" w:rsidR="00AB18CB" w:rsidRDefault="00AB18CB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контроля над состоянием и эффективностью использования ресурсов</w:t>
            </w:r>
          </w:p>
        </w:tc>
      </w:tr>
      <w:tr w:rsidR="00AB18CB" w14:paraId="5CD806CA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65A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915D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и способы повышения эффективности использования ресурсов</w:t>
            </w:r>
          </w:p>
        </w:tc>
      </w:tr>
      <w:tr w:rsidR="00AB18CB" w14:paraId="6A395D38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EDE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928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4DB60EB7" w14:textId="77777777">
        <w:trPr>
          <w:gridAfter w:val="1"/>
        </w:trPr>
        <w:tc>
          <w:tcPr>
            <w:tcW w:w="18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A2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CB5A" w14:textId="77777777" w:rsidR="00AB18CB" w:rsidRDefault="00AB18CB">
            <w:pPr>
              <w:pStyle w:val="aff5"/>
            </w:pPr>
          </w:p>
        </w:tc>
      </w:tr>
      <w:tr w:rsidR="00AB18CB" w14:paraId="52E0F664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6635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3.4. Обобщенная трудовая функция</w:t>
            </w:r>
          </w:p>
        </w:tc>
      </w:tr>
      <w:tr w:rsidR="00AB18CB" w14:paraId="12518150" w14:textId="77777777">
        <w:trPr>
          <w:gridAfter w:val="1"/>
        </w:trPr>
        <w:tc>
          <w:tcPr>
            <w:tcW w:w="244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92CD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8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3F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образовательной организации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75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2B85A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491" w14:textId="77777777" w:rsidR="00AB18CB" w:rsidRDefault="00AB18CB">
            <w:pPr>
              <w:pStyle w:val="aff5"/>
              <w:jc w:val="center"/>
            </w:pPr>
            <w:r>
              <w:t>D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2C0A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537FB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</w:tr>
      <w:tr w:rsidR="00AB18CB" w14:paraId="698BE347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A8778" w14:textId="77777777" w:rsidR="00AB18CB" w:rsidRDefault="00AB18CB">
            <w:pPr>
              <w:pStyle w:val="aff5"/>
            </w:pPr>
          </w:p>
        </w:tc>
      </w:tr>
      <w:tr w:rsidR="00AB18CB" w14:paraId="561822FE" w14:textId="77777777">
        <w:trPr>
          <w:gridAfter w:val="1"/>
        </w:trPr>
        <w:tc>
          <w:tcPr>
            <w:tcW w:w="24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0F1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E6ED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3D79" w14:textId="77777777" w:rsidR="00AB18CB" w:rsidRDefault="00AB18CB">
            <w:pPr>
              <w:pStyle w:val="aff5"/>
              <w:jc w:val="center"/>
            </w:pPr>
            <w:r>
              <w:t>X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A7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DF4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1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27CBC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742E1522" w14:textId="77777777">
        <w:trPr>
          <w:gridAfter w:val="1"/>
        </w:trPr>
        <w:tc>
          <w:tcPr>
            <w:tcW w:w="24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35D49" w14:textId="77777777" w:rsidR="00AB18CB" w:rsidRDefault="00AB18CB">
            <w:pPr>
              <w:pStyle w:val="aff5"/>
            </w:pPr>
          </w:p>
        </w:tc>
        <w:tc>
          <w:tcPr>
            <w:tcW w:w="351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1EB2C1" w14:textId="77777777" w:rsidR="00AB18CB" w:rsidRDefault="00AB18CB">
            <w:pPr>
              <w:pStyle w:val="aff5"/>
            </w:pP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C6C0E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17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A3C0A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51705618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0D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21B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</w:t>
            </w:r>
          </w:p>
          <w:p w14:paraId="681932C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  <w:p w14:paraId="29BD2F0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59C2886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16F85F6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</w:tr>
      <w:tr w:rsidR="00AB18CB" w14:paraId="6DAD591E" w14:textId="77777777">
        <w:trPr>
          <w:gridAfter w:val="1"/>
        </w:trPr>
        <w:tc>
          <w:tcPr>
            <w:tcW w:w="10317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3BD98" w14:textId="77777777" w:rsidR="00AB18CB" w:rsidRDefault="00AB18CB">
            <w:pPr>
              <w:pStyle w:val="aff5"/>
            </w:pPr>
          </w:p>
        </w:tc>
      </w:tr>
      <w:tr w:rsidR="00AB18CB" w14:paraId="29F5614A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92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E9C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</w:t>
            </w:r>
          </w:p>
          <w:p w14:paraId="31B63E85" w14:textId="77777777" w:rsidR="00AB18CB" w:rsidRDefault="00AB18CB">
            <w:pPr>
              <w:pStyle w:val="aff5"/>
            </w:pPr>
          </w:p>
          <w:p w14:paraId="3789510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AB18CB" w14:paraId="5A551819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A2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EA1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дошкольной образовательной организации, общеобразовательной организации или организации дополнительного образования детей - не менее трёх лет стажа педагогической или руководящей деятельности в образовательных организациях</w:t>
            </w:r>
          </w:p>
          <w:p w14:paraId="4ABF2D6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профессиональной образовательной организации -</w:t>
            </w:r>
          </w:p>
          <w:p w14:paraId="233C9E8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679B8FE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руководителей организации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профессонального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55EC03A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AB18CB" w14:paraId="5A055721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FA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Особые условия допуска к работе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9CA6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14:paraId="2E05E95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3D5A35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установленном законодательством Российской Федерации порядке аттестации</w:t>
            </w:r>
          </w:p>
          <w:p w14:paraId="25E840A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учёная степень и учёное звание</w:t>
            </w:r>
          </w:p>
        </w:tc>
      </w:tr>
      <w:tr w:rsidR="00AB18CB" w14:paraId="0FDD72D5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E9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C973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</w:t>
            </w:r>
          </w:p>
          <w:p w14:paraId="6122D1F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AB18CB" w14:paraId="1D544029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1"/>
              <w:gridCol w:w="1237"/>
              <w:gridCol w:w="6507"/>
            </w:tblGrid>
            <w:tr w:rsidR="00AB18CB" w14:paraId="1A5E058B" w14:textId="77777777">
              <w:tc>
                <w:tcPr>
                  <w:tcW w:w="102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B0C27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Дополнительные характеристики</w:t>
                  </w:r>
                </w:p>
              </w:tc>
            </w:tr>
            <w:tr w:rsidR="00AB18CB" w14:paraId="03017BA3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76304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классификатора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E48CD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BAABB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AB18CB" w14:paraId="3E292CB2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0DC6D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ОКЗ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534FE" w14:textId="77777777" w:rsidR="00AB18CB" w:rsidRDefault="00AB18CB">
                  <w:pPr>
                    <w:pStyle w:val="aff5"/>
                    <w:jc w:val="center"/>
                  </w:pPr>
                  <w:r>
                    <w:t>1120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EB456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Руководители учреждений, организаций и предприятий</w:t>
                  </w:r>
                </w:p>
              </w:tc>
            </w:tr>
            <w:tr w:rsidR="00AB18CB" w14:paraId="14BA2A0A" w14:textId="77777777">
              <w:tc>
                <w:tcPr>
                  <w:tcW w:w="2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48041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ЕКС6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9246A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6D870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      </w:r>
                </w:p>
              </w:tc>
            </w:tr>
            <w:tr w:rsidR="00AB18CB" w14:paraId="1FD5705C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B8418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76AFB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FE5FD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(директор, заведующий, начальник)</w:t>
                  </w:r>
                </w:p>
                <w:p w14:paraId="0BF70DB4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образовательного учреждения</w:t>
                  </w:r>
                </w:p>
              </w:tc>
            </w:tr>
            <w:tr w:rsidR="00AB18CB" w14:paraId="143E929A" w14:textId="77777777">
              <w:tc>
                <w:tcPr>
                  <w:tcW w:w="246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3537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ОКПДТР7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A56E0" w14:textId="77777777" w:rsidR="00AB18CB" w:rsidRDefault="00AB18CB">
                  <w:pPr>
                    <w:pStyle w:val="aff5"/>
                  </w:pPr>
                  <w:r>
                    <w:t>21341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38552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(заведующий) внешкольного учреждения</w:t>
                  </w:r>
                </w:p>
              </w:tc>
            </w:tr>
            <w:tr w:rsidR="00AB18CB" w14:paraId="202ED0BD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AE26E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D708C" w14:textId="77777777" w:rsidR="00AB18CB" w:rsidRDefault="00AB18CB">
                  <w:pPr>
                    <w:pStyle w:val="aff5"/>
                  </w:pPr>
                  <w:r>
                    <w:t>21587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39BDA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училища (колледжа)</w:t>
                  </w:r>
                </w:p>
              </w:tc>
            </w:tr>
            <w:tr w:rsidR="00AB18CB" w14:paraId="77DA04CE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AB4A2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079C1" w14:textId="77777777" w:rsidR="00AB18CB" w:rsidRDefault="00AB18CB">
                  <w:pPr>
                    <w:pStyle w:val="aff5"/>
                  </w:pPr>
                  <w:r>
                    <w:t>21614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B9EDB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школы (гимназии, лицея)</w:t>
                  </w:r>
                </w:p>
              </w:tc>
            </w:tr>
            <w:tr w:rsidR="00AB18CB" w14:paraId="291C21C2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5D75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9067B" w14:textId="77777777" w:rsidR="00AB18CB" w:rsidRDefault="00AB18CB">
                  <w:pPr>
                    <w:pStyle w:val="aff5"/>
                  </w:pPr>
                  <w:r>
                    <w:t>21959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A6047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детским садом (детскими яслями, яслями-садом)</w:t>
                  </w:r>
                </w:p>
              </w:tc>
            </w:tr>
            <w:tr w:rsidR="00AB18CB" w14:paraId="326CB88C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7CCE0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B6CD7" w14:textId="77777777" w:rsidR="00AB18CB" w:rsidRDefault="00AB18CB">
                  <w:pPr>
                    <w:pStyle w:val="aff5"/>
                  </w:pPr>
                  <w:r>
                    <w:t>26069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B482C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Ректор</w:t>
                  </w:r>
                </w:p>
              </w:tc>
            </w:tr>
            <w:tr w:rsidR="00AB18CB" w14:paraId="09A70674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09061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ОКСО8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F9196" w14:textId="77777777" w:rsidR="00AB18CB" w:rsidRDefault="00AB18CB">
                  <w:pPr>
                    <w:pStyle w:val="aff5"/>
                  </w:pPr>
                  <w:r>
                    <w:t>-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0F1C0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Любое направление подготовки с квалификацией "Высшее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образование"</w:t>
                  </w:r>
                </w:p>
              </w:tc>
            </w:tr>
          </w:tbl>
          <w:p w14:paraId="67AF505A" w14:textId="77777777" w:rsidR="00AB18CB" w:rsidRDefault="00AB18CB">
            <w:pPr>
              <w:pStyle w:val="aff5"/>
            </w:pPr>
          </w:p>
          <w:p w14:paraId="4BAA8016" w14:textId="77777777" w:rsidR="00AB18CB" w:rsidRDefault="00AB18CB">
            <w:pPr>
              <w:pStyle w:val="aff5"/>
            </w:pPr>
          </w:p>
          <w:p w14:paraId="67009B57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3.4.1. Трудовая функция</w:t>
            </w:r>
          </w:p>
        </w:tc>
      </w:tr>
      <w:tr w:rsidR="00AB18CB" w14:paraId="3D2AEF78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E196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476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46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дошкольной образовательной организации, общеобразовательной организации или организации дополнительного образования детей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55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E9CEE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04B" w14:textId="77777777" w:rsidR="00AB18CB" w:rsidRDefault="00AB18CB">
            <w:pPr>
              <w:pStyle w:val="aff5"/>
            </w:pPr>
            <w:r>
              <w:t>D/01.7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0349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DB162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0FF85FF4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1939B" w14:textId="77777777" w:rsidR="00AB18CB" w:rsidRDefault="00AB18CB">
            <w:pPr>
              <w:pStyle w:val="aff5"/>
            </w:pPr>
          </w:p>
        </w:tc>
      </w:tr>
      <w:tr w:rsidR="00AB18CB" w14:paraId="1118CE71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5C16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A256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999B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BFC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025" w14:textId="77777777" w:rsidR="00AB18CB" w:rsidRDefault="00AB18CB">
            <w:pPr>
              <w:pStyle w:val="aff5"/>
            </w:pP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776E3" w14:textId="77777777" w:rsidR="00AB18CB" w:rsidRDefault="00AB18CB">
            <w:pPr>
              <w:pStyle w:val="aff5"/>
            </w:pPr>
          </w:p>
        </w:tc>
      </w:tr>
      <w:tr w:rsidR="00AB18CB" w14:paraId="05813A9E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6EB5" w14:textId="77777777" w:rsidR="00AB18CB" w:rsidRDefault="00AB18CB">
            <w:pPr>
              <w:pStyle w:val="aff5"/>
            </w:pPr>
          </w:p>
        </w:tc>
        <w:tc>
          <w:tcPr>
            <w:tcW w:w="393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815A8" w14:textId="77777777" w:rsidR="00AB18CB" w:rsidRDefault="00AB18CB">
            <w:pPr>
              <w:pStyle w:val="aff5"/>
            </w:pP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3AA4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E38B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6012D458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2812F" w14:textId="77777777" w:rsidR="00AB18CB" w:rsidRDefault="00AB18CB">
            <w:pPr>
              <w:pStyle w:val="aff5"/>
            </w:pPr>
          </w:p>
        </w:tc>
      </w:tr>
      <w:tr w:rsidR="00AB18CB" w14:paraId="553CE70D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FD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850B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потребностей, направлений и ожидаемых результатов взаимодействия с органами государственной власти, органами местного самоуправления, общественными и иными организациями</w:t>
            </w:r>
          </w:p>
        </w:tc>
      </w:tr>
      <w:tr w:rsidR="00AB18CB" w14:paraId="47B8BE18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98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19D9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субъектов и форматов взаимодействия в зависимости от ожидаемых результатов, в том числе, сетевого взаимодействия</w:t>
            </w:r>
          </w:p>
        </w:tc>
      </w:tr>
      <w:tr w:rsidR="00AB18CB" w14:paraId="0E2E70E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6B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2FAD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разработки механизмов и локальных нормативных актов, регламентирующих взаимодействие с субъектами внешнего окружения, включая органы государственной власти, органы местного самоуправления, социальных партнеров и иные организации</w:t>
            </w:r>
          </w:p>
        </w:tc>
      </w:tr>
      <w:tr w:rsidR="00AB18CB" w14:paraId="6B570CBA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95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43C3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координация постоянного взаимодействия с социальными партнерами, местным сообществом, другими образовательными организациями (в т.ч. зарубежными) по реализации образовательных программ, ключевых мероприятий и событий, обеспечивающих эффективную индивидуализацию образования каждого обучающегося</w:t>
            </w:r>
          </w:p>
        </w:tc>
      </w:tr>
      <w:tr w:rsidR="00AB18CB" w14:paraId="77B4CD69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A5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B4F1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интересов образовательной организации во взаимодействии с органами государственной власти, органами местного самоуправления, общественными и иными организациями</w:t>
            </w:r>
          </w:p>
        </w:tc>
      </w:tr>
      <w:tr w:rsidR="00AB18CB" w14:paraId="76C89C08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29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1C96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доступности для всех участников образовательных отношений информации о структуре и содержании деятельности, критериях и показателях результативности органов управления образовательной организации, нацеленных на обеспечение эффективности образовательного процесса и роста образовательных результатов</w:t>
            </w:r>
          </w:p>
        </w:tc>
      </w:tr>
      <w:tr w:rsidR="00AB18CB" w14:paraId="1D0D855D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569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0133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взаимодействия и представления интересов образовательной организации</w:t>
            </w:r>
          </w:p>
        </w:tc>
      </w:tr>
      <w:tr w:rsidR="00AB18CB" w14:paraId="53656D0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19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428F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результатов взаимодействия с органами государственной власти, </w:t>
            </w:r>
            <w:r>
              <w:rPr>
                <w:rFonts w:ascii="Times New Roman" w:hAnsi="Times New Roman" w:cs="Times New Roman"/>
              </w:rPr>
              <w:lastRenderedPageBreak/>
              <w:t>органами местного самоуправления, общественными и иными организациями для его дальнейшего развития и совершенствования</w:t>
            </w:r>
          </w:p>
        </w:tc>
      </w:tr>
      <w:tr w:rsidR="00AB18CB" w14:paraId="30373A6C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D1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Необходимые умения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4DF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и мотивировать деятельность участников образовательных отношений, принятия решений в условиях различных мнений субъектов взаимодействия</w:t>
            </w:r>
          </w:p>
        </w:tc>
      </w:tr>
      <w:tr w:rsidR="00AB18CB" w14:paraId="3FFF95E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E3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DCB5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устные и письменные коммуникации с субъектами внешнего окружения, включая органы государственной власти, в т.ч. надзорные органы, органы местного самоуправления, субъектов рынка труда, социальных партнеров, другие образовательные организации (в т.ч. зарубежные)</w:t>
            </w:r>
          </w:p>
        </w:tc>
      </w:tr>
      <w:tr w:rsidR="00AB18CB" w14:paraId="1C8B5A9E" w14:textId="77777777" w:rsidTr="00E9508E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CE8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B64292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протокол деловых встреч и этикет с учетом национальных и корпоративных особенностей собеседников</w:t>
            </w:r>
          </w:p>
        </w:tc>
      </w:tr>
      <w:tr w:rsidR="00AB18CB" w14:paraId="1F423B36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1A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7339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современные информационно-коммуникационные технологии в управлении</w:t>
            </w:r>
          </w:p>
        </w:tc>
      </w:tr>
      <w:tr w:rsidR="00AB18CB" w14:paraId="68DB6AF2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1E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934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и оценку эффективности взаимодействия и представления интересов образовательной организации</w:t>
            </w:r>
          </w:p>
        </w:tc>
      </w:tr>
      <w:tr w:rsidR="00AB18CB" w14:paraId="4C3845AF" w14:textId="77777777" w:rsidTr="00E9508E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E8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274F71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образовательной организации в отношении взаимодействия с внешним окружением</w:t>
            </w:r>
          </w:p>
        </w:tc>
      </w:tr>
      <w:tr w:rsidR="00AB18CB" w14:paraId="1DB7B8B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EF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15F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Государственно-общественное управление образовательной организацией</w:t>
            </w:r>
          </w:p>
        </w:tc>
      </w:tr>
      <w:tr w:rsidR="00AB18CB" w14:paraId="31B85CF2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E4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4E4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 взаимодействия с заинтересованными сторонами на предмет их поддержки планируемых в организации изменений</w:t>
            </w:r>
          </w:p>
        </w:tc>
      </w:tr>
      <w:tr w:rsidR="00AB18CB" w14:paraId="5275AC95" w14:textId="77777777" w:rsidTr="00E9508E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C61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0601E4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 механизмы организации сетевого взаимодействия образовательной организации.</w:t>
            </w:r>
          </w:p>
        </w:tc>
      </w:tr>
      <w:tr w:rsidR="00AB18CB" w14:paraId="2D985E68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B78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DE2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документы, регулирующие сетевое взаимодействие образовательной организации</w:t>
            </w:r>
          </w:p>
        </w:tc>
      </w:tr>
      <w:tr w:rsidR="00AB18CB" w14:paraId="367AA9BA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18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AD8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взаимодействию образовательной организации с органами государственной власти</w:t>
            </w:r>
          </w:p>
        </w:tc>
      </w:tr>
      <w:tr w:rsidR="00AB18CB" w14:paraId="1E02DD5A" w14:textId="77777777" w:rsidTr="00E9508E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48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15D293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документация по взаимодействию с надзорными органами</w:t>
            </w:r>
          </w:p>
        </w:tc>
      </w:tr>
      <w:tr w:rsidR="00AB18CB" w14:paraId="7FE9109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C5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F3D8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отстаивания интересов организации при взаимодействии с субъектами внешнего окружения</w:t>
            </w:r>
          </w:p>
        </w:tc>
      </w:tr>
      <w:tr w:rsidR="00AB18CB" w14:paraId="199BBAF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D1C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E220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технологии эффективной коммуникации, ведения переговоров, методы отстаивания интересов организации при взаимодействии с субъектами внешнего окружения</w:t>
            </w:r>
          </w:p>
        </w:tc>
      </w:tr>
      <w:tr w:rsidR="00AB18CB" w14:paraId="1F63146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79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AC48D" w14:textId="1292DCE6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</w:t>
            </w:r>
            <w:r w:rsidR="00E9508E"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18CB" w14:paraId="63F21EBA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886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80F5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5D3469D2" w14:textId="77777777">
        <w:trPr>
          <w:gridAfter w:val="1"/>
        </w:trPr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B66" w14:textId="77777777" w:rsidR="00AB18CB" w:rsidRDefault="00AB18CB">
            <w:pPr>
              <w:pStyle w:val="aff5"/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3C20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46814D76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C8118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3.4.2. Трудовая функция</w:t>
            </w:r>
          </w:p>
        </w:tc>
      </w:tr>
      <w:tr w:rsidR="00AB18CB" w14:paraId="02E1EB4B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5763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23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профессиональной образовательной организации в отношениях с органами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власти, органами местного самоуправления, работодателями и объединениями работодателей, общественными и иными организациями</w:t>
            </w:r>
          </w:p>
        </w:tc>
        <w:tc>
          <w:tcPr>
            <w:tcW w:w="6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FBBB8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1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3D1D" w14:textId="77777777" w:rsidR="00AB18CB" w:rsidRDefault="00AB18CB">
            <w:pPr>
              <w:pStyle w:val="aff5"/>
            </w:pPr>
            <w:r>
              <w:t>D/02.7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24F0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DF8E2" w14:textId="77777777" w:rsidR="00AB18CB" w:rsidRDefault="00AB18CB">
            <w:pPr>
              <w:pStyle w:val="aff5"/>
              <w:jc w:val="center"/>
            </w:pPr>
            <w:r>
              <w:lastRenderedPageBreak/>
              <w:t>7</w:t>
            </w:r>
          </w:p>
        </w:tc>
      </w:tr>
      <w:tr w:rsidR="00AB18CB" w14:paraId="63D9B830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5305" w14:textId="77777777" w:rsidR="00AB18CB" w:rsidRDefault="00AB18CB">
            <w:pPr>
              <w:pStyle w:val="aff5"/>
            </w:pPr>
          </w:p>
        </w:tc>
      </w:tr>
      <w:tr w:rsidR="00AB18CB" w14:paraId="7137EE4B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C045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E936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D46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4D6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6E64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45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0C37A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0D6626BC" w14:textId="77777777">
        <w:trPr>
          <w:gridAfter w:val="1"/>
        </w:trPr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9E53" w14:textId="77777777" w:rsidR="00AB18CB" w:rsidRDefault="00AB18CB">
            <w:pPr>
              <w:pStyle w:val="aff5"/>
            </w:pPr>
          </w:p>
        </w:tc>
        <w:tc>
          <w:tcPr>
            <w:tcW w:w="3869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F78FE" w14:textId="77777777" w:rsidR="00AB18CB" w:rsidRDefault="00AB18CB">
            <w:pPr>
              <w:pStyle w:val="aff5"/>
            </w:pPr>
          </w:p>
        </w:tc>
        <w:tc>
          <w:tcPr>
            <w:tcW w:w="11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193DF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45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2A58E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537095D3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8AE39" w14:textId="77777777" w:rsidR="00AB18CB" w:rsidRDefault="00AB18CB">
            <w:pPr>
              <w:pStyle w:val="aff5"/>
            </w:pPr>
          </w:p>
        </w:tc>
      </w:tr>
      <w:tr w:rsidR="00AB18CB" w14:paraId="11B9E390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6A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31A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взаимодействия с заинтересованными сторонами и их потребностей, планирование ожидаемых результатов</w:t>
            </w:r>
          </w:p>
        </w:tc>
      </w:tr>
      <w:tr w:rsidR="00AB18CB" w14:paraId="6004962F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EC0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7618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субъектов и форматов взаимодействия в зависимости от ожидаемых результатов</w:t>
            </w:r>
          </w:p>
        </w:tc>
      </w:tr>
      <w:tr w:rsidR="00AB18CB" w14:paraId="2DC9991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0BC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1893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разработки механизмов и локальных нормативных актов, регламентирующих взаимодействие с субъектами внешнего окружения, включая органы государственной власти, органы местного самоуправления, социальных партнеров и иные организации</w:t>
            </w:r>
          </w:p>
        </w:tc>
      </w:tr>
      <w:tr w:rsidR="00AB18CB" w14:paraId="233D6467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AAE0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20A9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взаимодействия с органами государственной власти, включая надзорные органы, органами местного самоуправления в установленном порядке</w:t>
            </w:r>
          </w:p>
        </w:tc>
      </w:tr>
      <w:tr w:rsidR="00AB18CB" w14:paraId="17C7AD20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E93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757F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интересов профессиональной образовательной организации во взаимодействии с общественными и иным организациями</w:t>
            </w:r>
          </w:p>
        </w:tc>
      </w:tr>
      <w:tr w:rsidR="00AB18CB" w14:paraId="2127C972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625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65B4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и контроль взаимодействия профессиональной образовательной организации с работодателями и объединениями работодателей</w:t>
            </w:r>
          </w:p>
        </w:tc>
      </w:tr>
      <w:tr w:rsidR="00AB18CB" w14:paraId="1BD06A8F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56C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0CE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взаимодействия с заинтересованными сторонами для его дельнейшего развития и совершенствования</w:t>
            </w:r>
          </w:p>
        </w:tc>
      </w:tr>
      <w:tr w:rsidR="00AB18CB" w14:paraId="110F11B5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0B9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4BB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управления процессами взаимодействия, планирование корректирующих мери и улучшений</w:t>
            </w:r>
          </w:p>
        </w:tc>
      </w:tr>
      <w:tr w:rsidR="00AB18CB" w14:paraId="25417D56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404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786F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создания и ведения официального сайта профессиональной образовательной организации в сети "Интернет"</w:t>
            </w:r>
          </w:p>
        </w:tc>
      </w:tr>
      <w:tr w:rsidR="00AB18CB" w14:paraId="34317EED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A4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1554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потребности профессиональной образовательной организации и осуществлять поиск и устанавливать конструктивные взаимоотношения с заинтересованными сторонами для удовлетворения потребностей</w:t>
            </w:r>
          </w:p>
        </w:tc>
      </w:tr>
      <w:tr w:rsidR="00AB18CB" w14:paraId="1213AC29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6C8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FBAF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протокол деловых встреч и этикет с учётом национальных и корпоративных особенностей собеседника</w:t>
            </w:r>
          </w:p>
        </w:tc>
      </w:tr>
      <w:tr w:rsidR="00AB18CB" w14:paraId="5BA268A3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6FF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62DA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устную и письменную коммуникацию с потребителями, партнёрами и заинтересованными сторонами, а также проводить публичные выступления</w:t>
            </w:r>
          </w:p>
        </w:tc>
      </w:tr>
      <w:tr w:rsidR="00AB18CB" w14:paraId="75ECFAAD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08E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8DB2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контроль и оценку эффективности взаимодействия и представления интересов профессиональной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</w:tr>
      <w:tr w:rsidR="00AB18CB" w14:paraId="148F6405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68C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9A8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42285A0E" w14:textId="77777777">
        <w:trPr>
          <w:gridAfter w:val="1"/>
        </w:trPr>
        <w:tc>
          <w:tcPr>
            <w:tcW w:w="186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D0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7F46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профессиональной образовательной организации в отношении взаимодействия с субъектами внешнего окружения</w:t>
            </w:r>
          </w:p>
        </w:tc>
      </w:tr>
      <w:tr w:rsidR="00AB18CB" w14:paraId="2C8D544F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2DF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628F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документация и требования к взаимодействию профессиональной образовательной организации с органами государственной власти, местного самоуправления и надзорными органами</w:t>
            </w:r>
          </w:p>
        </w:tc>
      </w:tr>
      <w:tr w:rsidR="00AB18CB" w14:paraId="077AB3F7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B5D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E8F4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этики делового общения, риторики и техники публичных выступлений</w:t>
            </w:r>
          </w:p>
        </w:tc>
      </w:tr>
      <w:tr w:rsidR="00AB18CB" w14:paraId="687E2032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E2B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00D6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3074A325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5D3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01C9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 и техники эффективной коммуникации, ведения переговоров, методы отстаивания интересов организации при взаимодействии с субъектами внешнего окружения</w:t>
            </w:r>
          </w:p>
        </w:tc>
      </w:tr>
      <w:tr w:rsidR="00AB18CB" w14:paraId="4ECD4EB1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C53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B035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0072D898" w14:textId="77777777">
        <w:trPr>
          <w:gridAfter w:val="1"/>
        </w:trPr>
        <w:tc>
          <w:tcPr>
            <w:tcW w:w="186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DD1" w14:textId="77777777" w:rsidR="00AB18CB" w:rsidRDefault="00AB18CB">
            <w:pPr>
              <w:pStyle w:val="aff5"/>
            </w:pP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ABE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Методы, технологии и инструменты оценки результатов и эффектов взаимодействия с субъектами внешнего окружения</w:t>
            </w:r>
          </w:p>
        </w:tc>
      </w:tr>
      <w:tr w:rsidR="00AB18CB" w14:paraId="3BD01020" w14:textId="77777777">
        <w:trPr>
          <w:gridAfter w:val="1"/>
        </w:trPr>
        <w:tc>
          <w:tcPr>
            <w:tcW w:w="18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A7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449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E3691" w14:textId="77777777" w:rsidR="00AB18CB" w:rsidRDefault="00AB18CB">
            <w:pPr>
              <w:pStyle w:val="aff5"/>
            </w:pPr>
          </w:p>
        </w:tc>
      </w:tr>
      <w:tr w:rsidR="00AB18CB" w14:paraId="0DD3CEB4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5EFD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3.4.3. Трудовая функция</w:t>
            </w:r>
          </w:p>
        </w:tc>
      </w:tr>
      <w:tr w:rsidR="00AB18CB" w14:paraId="285CA0CA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D8B1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6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21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образовательной организации высшего образования или организации дополнительного профессионального образования в отношениях с органами государственной власти, органами местного самоуправления, работодателями и объединениями работодателей, общественными и иными организациями в том числе за рубежом</w:t>
            </w:r>
          </w:p>
        </w:tc>
        <w:tc>
          <w:tcPr>
            <w:tcW w:w="55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1B327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B03D" w14:textId="77777777" w:rsidR="00AB18CB" w:rsidRDefault="00AB18CB">
            <w:pPr>
              <w:pStyle w:val="aff5"/>
            </w:pPr>
            <w:r>
              <w:t>D/03.8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0028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DE451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4EFA7001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230E" w14:textId="77777777" w:rsidR="00AB18CB" w:rsidRDefault="00AB18CB">
            <w:pPr>
              <w:pStyle w:val="aff5"/>
            </w:pPr>
          </w:p>
        </w:tc>
      </w:tr>
      <w:tr w:rsidR="00AB18CB" w14:paraId="741B1B49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A7BEB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D337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887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3F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ABD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6F900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0970A6D3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B8C1" w14:textId="77777777" w:rsidR="00AB18CB" w:rsidRDefault="00AB18CB">
            <w:pPr>
              <w:pStyle w:val="aff5"/>
            </w:pPr>
          </w:p>
        </w:tc>
        <w:tc>
          <w:tcPr>
            <w:tcW w:w="393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69A0E" w14:textId="77777777" w:rsidR="00AB18CB" w:rsidRDefault="00AB18CB">
            <w:pPr>
              <w:pStyle w:val="aff5"/>
            </w:pP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0F20A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23323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7EADC8C2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CAFB7" w14:textId="77777777" w:rsidR="00AB18CB" w:rsidRDefault="00AB18CB">
            <w:pPr>
              <w:pStyle w:val="aff5"/>
            </w:pPr>
          </w:p>
        </w:tc>
      </w:tr>
      <w:tr w:rsidR="00AB18CB" w14:paraId="3F122D56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D0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A4E7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взаимодействия с заинтересованными сторонами и их потребностей, планирование ожидаемых результатов</w:t>
            </w:r>
          </w:p>
        </w:tc>
      </w:tr>
      <w:tr w:rsidR="00AB18CB" w14:paraId="53FD26B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5D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D55B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субъектов и форматов взаимодействия в зависимости от ожидаемых результатов</w:t>
            </w:r>
          </w:p>
        </w:tc>
      </w:tr>
      <w:tr w:rsidR="00AB18CB" w14:paraId="297509BA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167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842B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интересов образовательной организации во взаимодействии с заинтересованными сторонами внутри страны и за </w:t>
            </w:r>
            <w:r>
              <w:rPr>
                <w:rFonts w:ascii="Times New Roman" w:hAnsi="Times New Roman" w:cs="Times New Roman"/>
              </w:rPr>
              <w:lastRenderedPageBreak/>
              <w:t>рубежом</w:t>
            </w:r>
          </w:p>
        </w:tc>
      </w:tr>
      <w:tr w:rsidR="00AB18CB" w14:paraId="62D9182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FE9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513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взаимодействия в установленном порядке с органами государственной, в том числе надзорными органами, и муниципальной власти</w:t>
            </w:r>
          </w:p>
        </w:tc>
      </w:tr>
      <w:tr w:rsidR="00AB18CB" w14:paraId="1151D258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FB5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314C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Планирование, организация и контроль сетевого взаимодействия образовательной организации</w:t>
            </w:r>
          </w:p>
        </w:tc>
      </w:tr>
      <w:tr w:rsidR="00AB18CB" w14:paraId="5158506A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398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AF57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взаимодействия с заинтересованными сторонами для его дальнейшего развития и совершенствования</w:t>
            </w:r>
          </w:p>
        </w:tc>
      </w:tr>
      <w:tr w:rsidR="00AB18CB" w14:paraId="657C97C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F87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22E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управления процессами взаимодействия, планирование корректирующих мер и улучшений</w:t>
            </w:r>
          </w:p>
        </w:tc>
      </w:tr>
      <w:tr w:rsidR="00AB18CB" w14:paraId="45EED157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55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E30B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устную и письменную коммуникацию с потребителями, партнерами, заинтересованными сторонами</w:t>
            </w:r>
          </w:p>
        </w:tc>
      </w:tr>
      <w:tr w:rsidR="00AB18CB" w14:paraId="38E46FA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4A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2B6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протокол деловых встреч и этикет с учетом национальных и корпоративных особенностей собеседников</w:t>
            </w:r>
          </w:p>
        </w:tc>
      </w:tr>
      <w:tr w:rsidR="00AB18CB" w14:paraId="7ED5585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DF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8E9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современные информационно-телекоммуникационные технологии</w:t>
            </w:r>
          </w:p>
        </w:tc>
      </w:tr>
      <w:tr w:rsidR="00AB18CB" w14:paraId="3118E0AA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2B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3824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профессиональную коммуникацию на английском языке или другом иностранном языке</w:t>
            </w:r>
          </w:p>
        </w:tc>
      </w:tr>
      <w:tr w:rsidR="00AB18CB" w14:paraId="3BF85FCF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6B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B5C8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образовательной организации в отношении взаимодействия с внешним окружением</w:t>
            </w:r>
          </w:p>
        </w:tc>
      </w:tr>
      <w:tr w:rsidR="00AB18CB" w14:paraId="0CF2A1BF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2B6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7CA2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организации сетевого взаимодействия образовательной организации</w:t>
            </w:r>
          </w:p>
        </w:tc>
      </w:tr>
      <w:tr w:rsidR="00AB18CB" w14:paraId="6E9A6A6B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79F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DF13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документы, регулирующие сетевое взаимодействие образовательной организации</w:t>
            </w:r>
          </w:p>
        </w:tc>
      </w:tr>
      <w:tr w:rsidR="00AB18CB" w14:paraId="3A44B0A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C9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662A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взаимодействию образовательной организации с органами государственной власти</w:t>
            </w:r>
          </w:p>
        </w:tc>
      </w:tr>
      <w:tr w:rsidR="00AB18CB" w14:paraId="152EE76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79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1C06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документация по взаимодействию с надзорными органами</w:t>
            </w:r>
          </w:p>
        </w:tc>
      </w:tr>
      <w:tr w:rsidR="00AB18CB" w14:paraId="65FC5E3D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51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3951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отстаивания интересов организации при взаимодействии с субъектами внешнего окружения</w:t>
            </w:r>
          </w:p>
        </w:tc>
      </w:tr>
      <w:tr w:rsidR="00AB18CB" w14:paraId="0B9749E1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8CC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1DD6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эффективного ведения переговоров</w:t>
            </w:r>
          </w:p>
        </w:tc>
      </w:tr>
      <w:tr w:rsidR="00AB18CB" w14:paraId="2CD6030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C94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B8A5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1872DB7D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622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25C7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делопроизводста</w:t>
            </w:r>
          </w:p>
        </w:tc>
      </w:tr>
      <w:tr w:rsidR="00AB18CB" w14:paraId="32E85BA8" w14:textId="77777777">
        <w:trPr>
          <w:gridAfter w:val="1"/>
        </w:trPr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71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C4F3C" w14:textId="77777777" w:rsidR="00AB18CB" w:rsidRDefault="00AB18CB">
            <w:pPr>
              <w:pStyle w:val="aff5"/>
            </w:pPr>
          </w:p>
        </w:tc>
      </w:tr>
      <w:tr w:rsidR="00AB18CB" w14:paraId="04EB646A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111FA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3.5. Обобщенная трудовая функция</w:t>
            </w:r>
          </w:p>
        </w:tc>
      </w:tr>
      <w:tr w:rsidR="00AB18CB" w14:paraId="06325064" w14:textId="77777777">
        <w:trPr>
          <w:gridAfter w:val="1"/>
        </w:trPr>
        <w:tc>
          <w:tcPr>
            <w:tcW w:w="244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7D9A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8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66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научно-исследовательской, экспертно-аналитической, опытно-конструкторской, инновационной и производственной деятельностью образовательной организации</w:t>
            </w:r>
          </w:p>
        </w:tc>
        <w:tc>
          <w:tcPr>
            <w:tcW w:w="75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82392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6166" w14:textId="77777777" w:rsidR="00AB18CB" w:rsidRDefault="00AB18CB">
            <w:pPr>
              <w:pStyle w:val="aff5"/>
              <w:jc w:val="center"/>
            </w:pPr>
            <w:r>
              <w:t>E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A32D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E1396" w14:textId="77777777" w:rsidR="00AB18CB" w:rsidRDefault="00AB18CB">
            <w:pPr>
              <w:pStyle w:val="aff5"/>
              <w:jc w:val="center"/>
            </w:pPr>
            <w:r>
              <w:t>7-8</w:t>
            </w:r>
          </w:p>
        </w:tc>
      </w:tr>
      <w:tr w:rsidR="00AB18CB" w14:paraId="41C81EE3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B936" w14:textId="77777777" w:rsidR="00AB18CB" w:rsidRDefault="00AB18CB">
            <w:pPr>
              <w:pStyle w:val="aff5"/>
            </w:pPr>
          </w:p>
        </w:tc>
      </w:tr>
      <w:tr w:rsidR="00AB18CB" w14:paraId="5D8A36C5" w14:textId="77777777">
        <w:trPr>
          <w:gridAfter w:val="1"/>
        </w:trPr>
        <w:tc>
          <w:tcPr>
            <w:tcW w:w="24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D53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Происхождение </w:t>
            </w:r>
            <w:r>
              <w:rPr>
                <w:rFonts w:ascii="Times New Roman" w:hAnsi="Times New Roman" w:cs="Times New Roman"/>
              </w:rPr>
              <w:lastRenderedPageBreak/>
              <w:t>обобщенной трудовой функции</w:t>
            </w:r>
          </w:p>
        </w:tc>
        <w:tc>
          <w:tcPr>
            <w:tcW w:w="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258C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Оригинал</w:t>
            </w:r>
          </w:p>
        </w:tc>
        <w:tc>
          <w:tcPr>
            <w:tcW w:w="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BF68" w14:textId="77777777" w:rsidR="00AB18CB" w:rsidRDefault="00AB18CB">
            <w:pPr>
              <w:pStyle w:val="aff5"/>
              <w:jc w:val="center"/>
            </w:pPr>
            <w:r>
              <w:t>X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EF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</w:t>
            </w:r>
            <w:r>
              <w:rPr>
                <w:rFonts w:ascii="Times New Roman" w:hAnsi="Times New Roman" w:cs="Times New Roman"/>
              </w:rPr>
              <w:lastRenderedPageBreak/>
              <w:t>но из оригинала</w:t>
            </w: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15C6" w14:textId="77777777" w:rsidR="00AB18CB" w:rsidRDefault="00AB18CB">
            <w:pPr>
              <w:pStyle w:val="aff5"/>
            </w:pPr>
          </w:p>
        </w:tc>
        <w:tc>
          <w:tcPr>
            <w:tcW w:w="31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70A12" w14:textId="77777777" w:rsidR="00AB18CB" w:rsidRDefault="00AB18CB">
            <w:pPr>
              <w:pStyle w:val="aff5"/>
            </w:pPr>
          </w:p>
        </w:tc>
      </w:tr>
      <w:tr w:rsidR="00AB18CB" w14:paraId="44036654" w14:textId="77777777">
        <w:trPr>
          <w:gridAfter w:val="1"/>
        </w:trPr>
        <w:tc>
          <w:tcPr>
            <w:tcW w:w="24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64026E" w14:textId="77777777" w:rsidR="00AB18CB" w:rsidRDefault="00AB18CB">
            <w:pPr>
              <w:pStyle w:val="aff5"/>
            </w:pPr>
          </w:p>
        </w:tc>
        <w:tc>
          <w:tcPr>
            <w:tcW w:w="351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BDE7CB" w14:textId="77777777" w:rsidR="00AB18CB" w:rsidRDefault="00AB18CB">
            <w:pPr>
              <w:pStyle w:val="aff5"/>
            </w:pPr>
          </w:p>
        </w:tc>
        <w:tc>
          <w:tcPr>
            <w:tcW w:w="11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2023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17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B6C38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6C369395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10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91C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Ректор,</w:t>
            </w:r>
          </w:p>
          <w:p w14:paraId="607150C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Президент,</w:t>
            </w:r>
          </w:p>
          <w:p w14:paraId="7635074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14:paraId="6B65544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14:paraId="29603DF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</w:tr>
      <w:tr w:rsidR="00AB18CB" w14:paraId="21ADF5BD" w14:textId="77777777">
        <w:trPr>
          <w:gridAfter w:val="1"/>
        </w:trPr>
        <w:tc>
          <w:tcPr>
            <w:tcW w:w="10317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8AD53" w14:textId="77777777" w:rsidR="00AB18CB" w:rsidRDefault="00AB18CB">
            <w:pPr>
              <w:pStyle w:val="aff5"/>
            </w:pPr>
          </w:p>
        </w:tc>
      </w:tr>
      <w:tr w:rsidR="00AB18CB" w14:paraId="62A306AA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A0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3B65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и дополнительное профессиональное образование: профессиональная переподготовка или повышение квалификации по профилю профессиональной деятельности</w:t>
            </w:r>
          </w:p>
          <w:p w14:paraId="01372018" w14:textId="77777777" w:rsidR="00AB18CB" w:rsidRDefault="00AB18CB">
            <w:pPr>
              <w:pStyle w:val="aff5"/>
            </w:pPr>
          </w:p>
          <w:p w14:paraId="3AD6EF3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процессе трудовой деятельности обучения по дополнительным профессиональным программам по профилю профессиональной деятельности не реже одного раза в три года</w:t>
            </w:r>
          </w:p>
        </w:tc>
      </w:tr>
      <w:tr w:rsidR="00AB18CB" w14:paraId="1B05FD1F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13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13CE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профессиональной образовательной организации -</w:t>
            </w:r>
          </w:p>
          <w:p w14:paraId="634A318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305BBA9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организации дополнительного профессонального образования - не менее трёх лет стажа педагогической или руководящей деятельности в образовательных организациях или руководящей деятельности в иных организациях</w:t>
            </w:r>
          </w:p>
          <w:p w14:paraId="4A1176C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не менее трёх лет стажа педагогической или руководящей деятельности в образовательных организациях</w:t>
            </w:r>
          </w:p>
        </w:tc>
      </w:tr>
      <w:tr w:rsidR="00AB18CB" w14:paraId="24CF82E1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F6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9A5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14:paraId="2C38E0A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1D0F760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 установленном законодательством Российской Федерации порядке аттестации</w:t>
            </w:r>
          </w:p>
          <w:p w14:paraId="752EF08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организаций высшего образования - учёная степень и учёное звание</w:t>
            </w:r>
          </w:p>
        </w:tc>
      </w:tr>
      <w:tr w:rsidR="00AB18CB" w14:paraId="4D703380" w14:textId="77777777">
        <w:trPr>
          <w:gridAfter w:val="1"/>
        </w:trPr>
        <w:tc>
          <w:tcPr>
            <w:tcW w:w="247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EF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84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7D42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Отдельные трудовые функции и трудовые действия данной обобщенной трудовой функции, а также их совокупность могут выполняться лицами, занимающими должности первого проректора, проректора, заместителя руководителя (директора, заведующего и начальника), руководителя (директора, заведующего, начальника, управляющего) структурного подразделения, заместителя </w:t>
            </w:r>
            <w:r>
              <w:rPr>
                <w:rFonts w:ascii="Times New Roman" w:hAnsi="Times New Roman" w:cs="Times New Roman"/>
              </w:rPr>
              <w:lastRenderedPageBreak/>
              <w:t>руководителя (директора, заведующего, начальника, управляющего) структурного подразделения, руководителя (заведующего) учебной (производственной) практикой в порядке делегирования им полномочий. При этом на них не распространяются вышеуказанные требования к опыту руководящей деятельности.</w:t>
            </w:r>
          </w:p>
          <w:p w14:paraId="2DB32A7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наличия педагогического стажа не предъявляется к лицам, занимающим упомянутые выше руководящие должности и отвечающие за хозяйственную деятельность.</w:t>
            </w:r>
          </w:p>
        </w:tc>
      </w:tr>
      <w:tr w:rsidR="00AB18CB" w14:paraId="68079EA0" w14:textId="77777777">
        <w:trPr>
          <w:gridAfter w:val="1"/>
        </w:trPr>
        <w:tc>
          <w:tcPr>
            <w:tcW w:w="10317" w:type="dxa"/>
            <w:gridSpan w:val="10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49867" w14:textId="77777777" w:rsidR="00AB18CB" w:rsidRDefault="00AB18CB">
            <w:pPr>
              <w:pStyle w:val="aff5"/>
            </w:pPr>
          </w:p>
        </w:tc>
      </w:tr>
      <w:tr w:rsidR="00AB18CB" w14:paraId="0781BB1A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1"/>
              <w:gridCol w:w="1237"/>
              <w:gridCol w:w="6507"/>
            </w:tblGrid>
            <w:tr w:rsidR="00AB18CB" w14:paraId="2436E8D6" w14:textId="77777777">
              <w:tc>
                <w:tcPr>
                  <w:tcW w:w="102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D5FF5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Дополнительные характеристики</w:t>
                  </w:r>
                </w:p>
              </w:tc>
            </w:tr>
            <w:tr w:rsidR="00AB18CB" w14:paraId="24A4843D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F215F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классификатора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02C3A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D8A6F" w14:textId="77777777" w:rsidR="00AB18CB" w:rsidRDefault="00AB18CB">
                  <w:pPr>
                    <w:pStyle w:val="aff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AB18CB" w14:paraId="1B393F78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1EFAD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ОКЗ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49FAE" w14:textId="77777777" w:rsidR="00AB18CB" w:rsidRDefault="00AB18CB">
                  <w:pPr>
                    <w:pStyle w:val="aff5"/>
                    <w:jc w:val="center"/>
                  </w:pPr>
                  <w:r>
                    <w:t>1120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EBC44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Руководители учреждений, организаций и предприятий</w:t>
                  </w:r>
                </w:p>
              </w:tc>
            </w:tr>
            <w:tr w:rsidR="00AB18CB" w14:paraId="1DB71266" w14:textId="77777777">
              <w:tc>
                <w:tcPr>
                  <w:tcW w:w="2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48BFF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ЕКС6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BB8B0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905F1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(ректор, директор) образовательного учреждения высшего профессионального и дополнительного профессионального образования</w:t>
                  </w:r>
                </w:p>
                <w:p w14:paraId="1155A567" w14:textId="77777777" w:rsidR="00AB18CB" w:rsidRDefault="00AB18CB">
                  <w:pPr>
                    <w:pStyle w:val="aff5"/>
                  </w:pPr>
                </w:p>
              </w:tc>
            </w:tr>
            <w:tr w:rsidR="00AB18CB" w14:paraId="551E51E1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98C74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DF6DD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44304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(директор, заведующий, начальник)</w:t>
                  </w:r>
                </w:p>
                <w:p w14:paraId="6E5BDC46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образовательного учреждения</w:t>
                  </w:r>
                </w:p>
              </w:tc>
            </w:tr>
            <w:tr w:rsidR="00AB18CB" w14:paraId="6156AA63" w14:textId="77777777">
              <w:tc>
                <w:tcPr>
                  <w:tcW w:w="246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806AC" w14:textId="77777777" w:rsidR="00AB18CB" w:rsidRDefault="00AB18CB">
                  <w:pPr>
                    <w:pStyle w:val="aff5"/>
                  </w:pPr>
                  <w:r>
                    <w:rPr>
                      <w:rFonts w:ascii="Times New Roman" w:hAnsi="Times New Roman" w:cs="Times New Roman"/>
                    </w:rPr>
                    <w:t>ОКПДТР7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4B779" w14:textId="77777777" w:rsidR="00AB18CB" w:rsidRDefault="00AB18CB">
                  <w:pPr>
                    <w:pStyle w:val="aff5"/>
                  </w:pPr>
                  <w:r>
                    <w:t>21587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F5F45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училища (колледжа)</w:t>
                  </w:r>
                </w:p>
              </w:tc>
            </w:tr>
            <w:tr w:rsidR="00AB18CB" w14:paraId="61B4AF3D" w14:textId="77777777"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38D60" w14:textId="77777777" w:rsidR="00AB18CB" w:rsidRDefault="00AB18CB">
                  <w:pPr>
                    <w:pStyle w:val="aff5"/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38DEA" w14:textId="77777777" w:rsidR="00AB18CB" w:rsidRDefault="00AB18CB">
                  <w:pPr>
                    <w:pStyle w:val="aff5"/>
                  </w:pPr>
                  <w:r>
                    <w:t>26069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83560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Ректор</w:t>
                  </w:r>
                </w:p>
              </w:tc>
            </w:tr>
            <w:tr w:rsidR="00AB18CB" w14:paraId="5AF568BF" w14:textId="77777777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3B1AA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ОКСО8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3C649" w14:textId="77777777" w:rsidR="00AB18CB" w:rsidRDefault="00AB18CB">
                  <w:pPr>
                    <w:pStyle w:val="aff5"/>
                  </w:pPr>
                  <w:r>
                    <w:t>-</w:t>
                  </w:r>
                </w:p>
              </w:tc>
              <w:tc>
                <w:tcPr>
                  <w:tcW w:w="6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ABE5A" w14:textId="77777777" w:rsidR="00AB18CB" w:rsidRDefault="00AB18CB">
                  <w:pPr>
                    <w:pStyle w:val="aff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Любое направление подготовки с квалификацией "Высшее образование"</w:t>
                  </w:r>
                </w:p>
              </w:tc>
            </w:tr>
          </w:tbl>
          <w:p w14:paraId="13C05084" w14:textId="77777777" w:rsidR="00AB18CB" w:rsidRDefault="00AB18CB">
            <w:pPr>
              <w:pStyle w:val="aff5"/>
            </w:pPr>
          </w:p>
          <w:p w14:paraId="53DD855C" w14:textId="77777777" w:rsidR="00AB18CB" w:rsidRDefault="00AB18CB">
            <w:pPr>
              <w:pStyle w:val="aff5"/>
            </w:pPr>
          </w:p>
          <w:p w14:paraId="7451F71B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3.5.1. Трудовая функция</w:t>
            </w:r>
          </w:p>
        </w:tc>
      </w:tr>
      <w:tr w:rsidR="00AB18CB" w14:paraId="61C306E0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3845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6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09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производственной деятельностью профессиональной образовательной организации</w:t>
            </w:r>
          </w:p>
        </w:tc>
        <w:tc>
          <w:tcPr>
            <w:tcW w:w="55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3A66A" w14:textId="77777777" w:rsidR="00AB18CB" w:rsidRDefault="00AB18CB">
            <w:pPr>
              <w:pStyle w:val="aff5"/>
              <w:jc w:val="right"/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97B" w14:textId="77777777" w:rsidR="00AB18CB" w:rsidRDefault="00AB18CB">
            <w:pPr>
              <w:pStyle w:val="aff5"/>
            </w:pPr>
            <w:r>
              <w:t>E/01.7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D8A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D8EFB" w14:textId="77777777" w:rsidR="00AB18CB" w:rsidRDefault="00AB18CB">
            <w:pPr>
              <w:pStyle w:val="aff5"/>
              <w:jc w:val="center"/>
            </w:pPr>
            <w:r>
              <w:t>7</w:t>
            </w:r>
          </w:p>
        </w:tc>
      </w:tr>
      <w:tr w:rsidR="00AB18CB" w14:paraId="1B83498E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BB76" w14:textId="77777777" w:rsidR="00AB18CB" w:rsidRDefault="00AB18CB">
            <w:pPr>
              <w:pStyle w:val="aff5"/>
            </w:pPr>
          </w:p>
        </w:tc>
      </w:tr>
      <w:tr w:rsidR="00AB18CB" w14:paraId="6771C1B2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A97C1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A5E5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FD3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12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B533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769C6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42C28A20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B1BE" w14:textId="77777777" w:rsidR="00AB18CB" w:rsidRDefault="00AB18CB">
            <w:pPr>
              <w:pStyle w:val="aff5"/>
            </w:pPr>
          </w:p>
        </w:tc>
        <w:tc>
          <w:tcPr>
            <w:tcW w:w="393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4F84F7" w14:textId="77777777" w:rsidR="00AB18CB" w:rsidRDefault="00AB18CB">
            <w:pPr>
              <w:pStyle w:val="aff5"/>
            </w:pP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CC16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3BBA4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0D4A4D10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9B7BB" w14:textId="77777777" w:rsidR="00AB18CB" w:rsidRDefault="00AB18CB">
            <w:pPr>
              <w:pStyle w:val="aff5"/>
            </w:pPr>
          </w:p>
        </w:tc>
      </w:tr>
      <w:tr w:rsidR="00AB18CB" w14:paraId="6D305C82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74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E4E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производственной деятельности профессиональной образовательной организации</w:t>
            </w:r>
          </w:p>
        </w:tc>
      </w:tr>
      <w:tr w:rsidR="00AB18CB" w14:paraId="4BC1538F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FA2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5462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заказчиков и заключение договоров о реализации производимой продукции и оказании услуг</w:t>
            </w:r>
          </w:p>
        </w:tc>
      </w:tr>
      <w:tr w:rsidR="00AB18CB" w14:paraId="08B1F72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56C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2BD3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ресурсное обеспечение производственной деятельности</w:t>
            </w:r>
          </w:p>
        </w:tc>
      </w:tr>
      <w:tr w:rsidR="00AB18CB" w14:paraId="7C7F32B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C3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7DE7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обеспечение реализации системы мониторинга, определение показателей и периодичности мониторинга </w:t>
            </w:r>
            <w:r>
              <w:rPr>
                <w:rFonts w:ascii="Times New Roman" w:hAnsi="Times New Roman" w:cs="Times New Roman"/>
              </w:rPr>
              <w:lastRenderedPageBreak/>
              <w:t>производственной деятельности и форм представления отчётности</w:t>
            </w:r>
          </w:p>
        </w:tc>
      </w:tr>
      <w:tr w:rsidR="00AB18CB" w14:paraId="08B7ACBD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6A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D2A9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сбора информации, значимой для контроля эффективности процессов достижения результатов производственной деятельности</w:t>
            </w:r>
          </w:p>
        </w:tc>
      </w:tr>
      <w:tr w:rsidR="00AB18CB" w14:paraId="2D663FE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E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03E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рисков, связанных с отклонениями, и принятие решений о необходимости корректирующих мероприятий и улучшений, контроль выполнения производственных процессов</w:t>
            </w:r>
          </w:p>
        </w:tc>
      </w:tr>
      <w:tr w:rsidR="00AB18CB" w14:paraId="474B34BB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86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2B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рынки производимой продукции и оказываемых услуг и технологиями поиска и эффективной коммуникации с контрагентами</w:t>
            </w:r>
          </w:p>
        </w:tc>
      </w:tr>
      <w:tr w:rsidR="00AB18CB" w14:paraId="75240653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56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56D6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методы, технологии и инструменты планирования производственной деятельности</w:t>
            </w:r>
          </w:p>
        </w:tc>
      </w:tr>
      <w:tr w:rsidR="00AB18CB" w14:paraId="2D026D47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78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9468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способы поиска и оценки, планирования и контроля распределения и использования материально-технических, нематериальных, кадровых и информационных ресурсов образовательной организации</w:t>
            </w:r>
          </w:p>
        </w:tc>
      </w:tr>
      <w:tr w:rsidR="00AB18CB" w14:paraId="70C19732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FE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1DB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и мотивировать коллектив исполнителей, принимать управленческие решения в условиях различных мнений участников производственных отношений</w:t>
            </w:r>
          </w:p>
        </w:tc>
      </w:tr>
      <w:tr w:rsidR="00AB18CB" w14:paraId="0640903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F5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0E3A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политику в области охраны труда и здоровья, обеспечивать комфортные и безопасные условия труда, социальные гарантии</w:t>
            </w:r>
          </w:p>
        </w:tc>
      </w:tr>
      <w:tr w:rsidR="00AB18CB" w14:paraId="1FB78B16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927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FAB3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методы, технологии и инструменты оценки результатов производственной деятельности</w:t>
            </w:r>
          </w:p>
        </w:tc>
      </w:tr>
      <w:tr w:rsidR="00AB18CB" w14:paraId="612B892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06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9FD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методы, технологии и инструменты определения последствий и рисков принятия управленческих решений в сфере производства</w:t>
            </w:r>
          </w:p>
        </w:tc>
      </w:tr>
      <w:tr w:rsidR="00AB18CB" w14:paraId="09C3EBFC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28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B33E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информационно-коммуникационные технологии</w:t>
            </w:r>
          </w:p>
        </w:tc>
      </w:tr>
      <w:tr w:rsidR="00AB18CB" w14:paraId="39B1A759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0B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35F0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2C45F23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B51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3B86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труда</w:t>
            </w:r>
          </w:p>
        </w:tc>
      </w:tr>
      <w:tr w:rsidR="00AB18CB" w14:paraId="67B8B28D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3D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4A05B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функционирования рынков производимой продукции и оказываемых услуг</w:t>
            </w:r>
          </w:p>
        </w:tc>
      </w:tr>
      <w:tr w:rsidR="00AB18CB" w14:paraId="6A1486B1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FD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15D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Теорию и методы управления образовательными и производственными системами</w:t>
            </w:r>
          </w:p>
        </w:tc>
      </w:tr>
      <w:tr w:rsidR="00AB18CB" w14:paraId="0A402759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21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3A5E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оценке результатов и эффективности деятельности производства</w:t>
            </w:r>
          </w:p>
        </w:tc>
      </w:tr>
      <w:tr w:rsidR="00AB18CB" w14:paraId="0BEF5661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D0C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CECA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производственные и технологические процессы, особенности современного оборудования и материалов</w:t>
            </w:r>
          </w:p>
        </w:tc>
      </w:tr>
      <w:tr w:rsidR="00AB18CB" w14:paraId="4C419C6D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1F2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3F49" w14:textId="77777777" w:rsidR="00AB18CB" w:rsidRDefault="00AB18CB">
            <w:pPr>
              <w:pStyle w:val="aff5"/>
            </w:pPr>
            <w:r>
              <w:rPr>
                <w:rFonts w:ascii="Times New Roman" w:hAnsi="Times New Roman" w:cs="Times New Roman"/>
              </w:rPr>
              <w:t>Методы убеждения, аргументации своей позиции, установления контактов с контрагентами</w:t>
            </w:r>
          </w:p>
        </w:tc>
      </w:tr>
      <w:tr w:rsidR="00AB18CB" w14:paraId="6C5AB092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15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1AD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</w:t>
            </w:r>
            <w:r w:rsidR="001C4D8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18CB" w14:paraId="1021C70E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99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FB22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информационно-коммуникационные технологии, применяемые в управлении образовательной организацией</w:t>
            </w:r>
          </w:p>
        </w:tc>
      </w:tr>
      <w:tr w:rsidR="00AB18CB" w14:paraId="3E082E95" w14:textId="77777777">
        <w:trPr>
          <w:gridAfter w:val="1"/>
        </w:trPr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B9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ED5AD" w14:textId="77777777" w:rsidR="00AB18CB" w:rsidRDefault="00AB18CB">
            <w:pPr>
              <w:pStyle w:val="aff5"/>
            </w:pPr>
            <w:r>
              <w:t>-</w:t>
            </w:r>
          </w:p>
        </w:tc>
      </w:tr>
      <w:tr w:rsidR="00AB18CB" w14:paraId="3D26B401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D0B6" w14:textId="77777777" w:rsidR="00AB18CB" w:rsidRDefault="00AB18CB">
            <w:r>
              <w:rPr>
                <w:rStyle w:val="a5"/>
                <w:rFonts w:ascii="Times New Roman" w:hAnsi="Times New Roman" w:cs="Times New Roman"/>
                <w:bCs/>
              </w:rPr>
              <w:t>3.5.2. Трудовая функция</w:t>
            </w:r>
          </w:p>
        </w:tc>
      </w:tr>
      <w:tr w:rsidR="00AB18CB" w14:paraId="4980FB30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454B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476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B5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научно-исследовательской, экспертно-аналитической, опытно-конструкторской, инновационной и производственной деятельностью организации высшего образования или организации дополнительного профессионального образования</w:t>
            </w:r>
          </w:p>
        </w:tc>
        <w:tc>
          <w:tcPr>
            <w:tcW w:w="55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DFE55" w14:textId="77777777" w:rsidR="00AB18CB" w:rsidRDefault="00AB18CB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6A4" w14:textId="77777777" w:rsidR="00AB18CB" w:rsidRDefault="00AB18CB">
            <w:pPr>
              <w:pStyle w:val="aff5"/>
            </w:pPr>
            <w:r>
              <w:t>E/02.8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CE3D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DAF75" w14:textId="77777777" w:rsidR="00AB18CB" w:rsidRDefault="00AB18CB">
            <w:pPr>
              <w:pStyle w:val="aff5"/>
              <w:jc w:val="center"/>
            </w:pPr>
            <w:r>
              <w:t>8</w:t>
            </w:r>
          </w:p>
        </w:tc>
      </w:tr>
      <w:tr w:rsidR="00AB18CB" w14:paraId="1F536A71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388D" w14:textId="77777777" w:rsidR="00AB18CB" w:rsidRDefault="00AB18CB">
            <w:pPr>
              <w:pStyle w:val="aff5"/>
            </w:pPr>
          </w:p>
        </w:tc>
      </w:tr>
      <w:tr w:rsidR="00AB18CB" w14:paraId="30976DE2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27363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7823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841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5A1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FCFF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397E8" w14:textId="77777777" w:rsidR="00AB18CB" w:rsidRDefault="00AB18CB">
            <w:pPr>
              <w:pStyle w:val="aff5"/>
              <w:jc w:val="center"/>
            </w:pPr>
            <w:r>
              <w:t>-</w:t>
            </w:r>
          </w:p>
        </w:tc>
      </w:tr>
      <w:tr w:rsidR="00AB18CB" w14:paraId="5CB0A6D0" w14:textId="77777777">
        <w:trPr>
          <w:gridAfter w:val="1"/>
        </w:trPr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3F55" w14:textId="77777777" w:rsidR="00AB18CB" w:rsidRDefault="00AB18CB">
            <w:pPr>
              <w:pStyle w:val="aff5"/>
            </w:pPr>
          </w:p>
        </w:tc>
        <w:tc>
          <w:tcPr>
            <w:tcW w:w="3930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D7D9E" w14:textId="77777777" w:rsidR="00AB18CB" w:rsidRDefault="00AB18CB">
            <w:pPr>
              <w:pStyle w:val="aff5"/>
            </w:pPr>
          </w:p>
        </w:tc>
        <w:tc>
          <w:tcPr>
            <w:tcW w:w="11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8D2CA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33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B78A7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B18CB" w14:paraId="0E57A53F" w14:textId="77777777">
        <w:trPr>
          <w:gridAfter w:val="1"/>
        </w:trPr>
        <w:tc>
          <w:tcPr>
            <w:tcW w:w="10317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C550C" w14:textId="77777777" w:rsidR="00AB18CB" w:rsidRDefault="00AB18CB">
            <w:pPr>
              <w:pStyle w:val="aff5"/>
            </w:pPr>
          </w:p>
        </w:tc>
      </w:tr>
      <w:tr w:rsidR="00AB18CB" w14:paraId="7D1558E7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D5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7391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научно-исследовательской, опытно-конструкторской, инновационной и производственной деятельности</w:t>
            </w:r>
          </w:p>
        </w:tc>
      </w:tr>
      <w:tr w:rsidR="00AB18CB" w14:paraId="5D38AA29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F4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60B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показателей, периодичности мониторинга научно-исследовательской, экспертно-аналитической, опытно-конструкторской, инновационной и производственной деятельности и форм представления отчетности, порядка доведения результатов анализа до сведения заинтересованных сторон</w:t>
            </w:r>
          </w:p>
        </w:tc>
      </w:tr>
      <w:tr w:rsidR="00AB18CB" w14:paraId="62DDEB37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FC1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C86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ресурсное обеспечение научно-исследовательской и опытно-конструкторской деятельности, деятельности по стимулированию публикационной активности</w:t>
            </w:r>
          </w:p>
        </w:tc>
      </w:tr>
      <w:tr w:rsidR="00AB18CB" w14:paraId="4CD4A66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337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D96F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инновационной и производственной деятельности</w:t>
            </w:r>
          </w:p>
        </w:tc>
      </w:tr>
      <w:tr w:rsidR="00AB18CB" w14:paraId="306A8B2A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A6C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E10E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руководство выполнением и учет экспертно-аналитической деятельности</w:t>
            </w:r>
          </w:p>
        </w:tc>
      </w:tr>
      <w:tr w:rsidR="00AB18CB" w14:paraId="67EAA407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4A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8FF6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сбора информации, значимой для контроля эффективности процессов достижения результатов научно-исследовательской, экспертно-аналитической, опытно-конструкторской, инновационной и производственной деятельности</w:t>
            </w:r>
          </w:p>
        </w:tc>
      </w:tr>
      <w:tr w:rsidR="00AB18CB" w14:paraId="0BD061DC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553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E806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соответствия результатов реализации научно-исследовательской, экспертно-аналитической, опытно-конструкторской, инновационной и производственной деятельности установленным критериям и программе развития образовательной организации высшего и дополнительного профессионального образования</w:t>
            </w:r>
          </w:p>
        </w:tc>
      </w:tr>
      <w:tr w:rsidR="00AB18CB" w14:paraId="60826212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D1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37A94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рисков, связанных с отклонениями, и принятие решений о необходимости корректирующих мероприятий и улучшений, контроль выполнения мероприятий</w:t>
            </w:r>
          </w:p>
        </w:tc>
      </w:tr>
      <w:tr w:rsidR="00AB18CB" w14:paraId="222A7A8B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25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E1437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и мотивировать коллектив исполнителей, принятия управленческих решений в условиях различных мнений участников образовательных отношений</w:t>
            </w:r>
          </w:p>
        </w:tc>
      </w:tr>
      <w:tr w:rsidR="00AB18CB" w14:paraId="670B89D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3F0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445E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методы, технологии и инструменты оценки результатов и эффектов деятельности образовательной организации</w:t>
            </w:r>
          </w:p>
        </w:tc>
      </w:tr>
      <w:tr w:rsidR="00AB18CB" w14:paraId="17E65F1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06E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4560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методы, технологии и инструменты определения последствий </w:t>
            </w:r>
            <w:r>
              <w:rPr>
                <w:rFonts w:ascii="Times New Roman" w:hAnsi="Times New Roman" w:cs="Times New Roman"/>
              </w:rPr>
              <w:lastRenderedPageBreak/>
              <w:t>и рисков принятия управленческих решений</w:t>
            </w:r>
          </w:p>
        </w:tc>
      </w:tr>
      <w:tr w:rsidR="00AB18CB" w14:paraId="02DD5536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61A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BC9C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устную и письменную коммуникацию с партнёрами</w:t>
            </w:r>
          </w:p>
        </w:tc>
      </w:tr>
      <w:tr w:rsidR="00AB18CB" w14:paraId="7D6A25BC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65D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2B4A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различные способы поиска и оценки ресурсов, планирования и контроля рационального распределения и использования ресурсов образовательной организации</w:t>
            </w:r>
          </w:p>
        </w:tc>
      </w:tr>
      <w:tr w:rsidR="00AB18CB" w14:paraId="497C394F" w14:textId="77777777">
        <w:trPr>
          <w:gridAfter w:val="1"/>
        </w:trPr>
        <w:tc>
          <w:tcPr>
            <w:tcW w:w="193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585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D32A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и субъектов Российской Федерации в сфере образования</w:t>
            </w:r>
          </w:p>
        </w:tc>
      </w:tr>
      <w:tr w:rsidR="00AB18CB" w14:paraId="4221C250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7F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EFF38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образовательной организации.</w:t>
            </w:r>
          </w:p>
        </w:tc>
      </w:tr>
      <w:tr w:rsidR="00AB18CB" w14:paraId="17AF45FB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F08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CA2D3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методы управления образовательными системами.</w:t>
            </w:r>
          </w:p>
        </w:tc>
      </w:tr>
      <w:tr w:rsidR="00AB18CB" w14:paraId="041DF634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30B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6440F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Принципы, методы, технологии выстраивания эффективной коммуникации.</w:t>
            </w:r>
          </w:p>
        </w:tc>
      </w:tr>
      <w:tr w:rsidR="00AB18CB" w14:paraId="562B86A5" w14:textId="77777777">
        <w:trPr>
          <w:gridAfter w:val="1"/>
        </w:trPr>
        <w:tc>
          <w:tcPr>
            <w:tcW w:w="193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B05" w14:textId="77777777" w:rsidR="00AB18CB" w:rsidRDefault="00AB18CB">
            <w:pPr>
              <w:pStyle w:val="aff5"/>
            </w:pP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11626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оценке результатов и эффектов деятельности образовательной организации</w:t>
            </w:r>
          </w:p>
        </w:tc>
      </w:tr>
      <w:tr w:rsidR="00AB18CB" w14:paraId="33A24BB7" w14:textId="77777777">
        <w:trPr>
          <w:gridAfter w:val="1"/>
        </w:trPr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5C9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838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CE4CC" w14:textId="77777777" w:rsidR="00AB18CB" w:rsidRDefault="00AB18CB">
            <w:pPr>
              <w:pStyle w:val="aff5"/>
            </w:pPr>
            <w:r>
              <w:t>-</w:t>
            </w:r>
          </w:p>
        </w:tc>
      </w:tr>
    </w:tbl>
    <w:p w14:paraId="743F6AA4" w14:textId="77777777" w:rsidR="00AB18CB" w:rsidRDefault="00AB18C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Сведения об организациях - разработчиках</w:t>
      </w:r>
      <w:r>
        <w:rPr>
          <w:rFonts w:ascii="Times New Roman" w:hAnsi="Times New Roman" w:cs="Times New Roman"/>
        </w:rPr>
        <w:br/>
        <w:t>профессионального стандарта</w:t>
      </w:r>
    </w:p>
    <w:p w14:paraId="3FEB1A80" w14:textId="77777777" w:rsidR="00AB18CB" w:rsidRDefault="00AB18CB"/>
    <w:p w14:paraId="39648355" w14:textId="77777777" w:rsidR="00AB18CB" w:rsidRDefault="00AB18CB">
      <w:r>
        <w:rPr>
          <w:rStyle w:val="a5"/>
          <w:rFonts w:ascii="Times New Roman" w:hAnsi="Times New Roman" w:cs="Times New Roman"/>
          <w:bCs/>
        </w:rPr>
        <w:t>4.1. Ответственная организация-разработчик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6999"/>
        <w:gridCol w:w="541"/>
        <w:gridCol w:w="2223"/>
      </w:tblGrid>
      <w:tr w:rsidR="00AB18CB" w14:paraId="3EF57910" w14:textId="77777777">
        <w:tc>
          <w:tcPr>
            <w:tcW w:w="103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F1DC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автономное учреждение "Федеральный институт развития образования" (ФГАУ "ФИРО")</w:t>
            </w:r>
          </w:p>
        </w:tc>
      </w:tr>
      <w:tr w:rsidR="00AB18CB" w14:paraId="225A2502" w14:textId="77777777">
        <w:tc>
          <w:tcPr>
            <w:tcW w:w="1031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A322FA1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организации)</w:t>
            </w:r>
          </w:p>
        </w:tc>
      </w:tr>
      <w:tr w:rsidR="00AB18CB" w14:paraId="7C1FDBF7" w14:textId="77777777">
        <w:tc>
          <w:tcPr>
            <w:tcW w:w="554" w:type="dxa"/>
            <w:tcBorders>
              <w:top w:val="nil"/>
              <w:bottom w:val="nil"/>
              <w:right w:val="nil"/>
            </w:tcBorders>
            <w:vAlign w:val="bottom"/>
          </w:tcPr>
          <w:p w14:paraId="774A7851" w14:textId="77777777" w:rsidR="00AB18CB" w:rsidRDefault="00AB18CB">
            <w:pPr>
              <w:pStyle w:val="aff5"/>
            </w:pPr>
          </w:p>
        </w:tc>
        <w:tc>
          <w:tcPr>
            <w:tcW w:w="6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6BD46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Асмолов Александр Григорьевич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81E63" w14:textId="77777777" w:rsidR="00AB18CB" w:rsidRDefault="00AB18CB">
            <w:pPr>
              <w:pStyle w:val="aff5"/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A42B4D3" w14:textId="77777777" w:rsidR="00AB18CB" w:rsidRDefault="00AB18CB">
            <w:pPr>
              <w:pStyle w:val="aff5"/>
            </w:pPr>
          </w:p>
        </w:tc>
      </w:tr>
      <w:tr w:rsidR="00AB18CB" w14:paraId="7F328366" w14:textId="77777777">
        <w:tc>
          <w:tcPr>
            <w:tcW w:w="554" w:type="dxa"/>
            <w:tcBorders>
              <w:top w:val="nil"/>
              <w:bottom w:val="single" w:sz="4" w:space="0" w:color="auto"/>
              <w:right w:val="nil"/>
            </w:tcBorders>
          </w:tcPr>
          <w:p w14:paraId="6D468059" w14:textId="77777777" w:rsidR="00AB18CB" w:rsidRDefault="00AB18CB">
            <w:pPr>
              <w:pStyle w:val="aff5"/>
            </w:pPr>
          </w:p>
        </w:tc>
        <w:tc>
          <w:tcPr>
            <w:tcW w:w="6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CCA5" w14:textId="77777777" w:rsidR="00AB18CB" w:rsidRDefault="00AB18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 и ФИО руководителя)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5A897" w14:textId="77777777" w:rsidR="00AB18CB" w:rsidRDefault="00AB18CB">
            <w:pPr>
              <w:pStyle w:val="aff5"/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B169BF" w14:textId="77777777" w:rsidR="00AB18CB" w:rsidRDefault="00AB18CB">
            <w:pPr>
              <w:pStyle w:val="aff5"/>
            </w:pPr>
          </w:p>
        </w:tc>
      </w:tr>
    </w:tbl>
    <w:p w14:paraId="4FE7D70A" w14:textId="77777777" w:rsidR="00AB18CB" w:rsidRDefault="00AB18CB"/>
    <w:p w14:paraId="0C31858F" w14:textId="77777777" w:rsidR="00AB18CB" w:rsidRDefault="00AB18CB">
      <w:r>
        <w:rPr>
          <w:rStyle w:val="a5"/>
          <w:rFonts w:ascii="Times New Roman" w:hAnsi="Times New Roman" w:cs="Times New Roman"/>
          <w:bCs/>
        </w:rPr>
        <w:t>4.2. Наименования организаций-разработчиков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9759"/>
      </w:tblGrid>
      <w:tr w:rsidR="00AB18CB" w14:paraId="51D57832" w14:textId="7777777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A24" w14:textId="77777777" w:rsidR="00AB18CB" w:rsidRDefault="00AB18CB">
            <w:pPr>
              <w:pStyle w:val="aff5"/>
            </w:pPr>
            <w:r>
              <w:t>1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3A3F2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города Москвы "Центр образования N 548 "Царицыно"</w:t>
            </w:r>
          </w:p>
        </w:tc>
      </w:tr>
      <w:tr w:rsidR="00AB18CB" w14:paraId="18A1DB48" w14:textId="7777777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49E" w14:textId="77777777" w:rsidR="00AB18CB" w:rsidRDefault="00AB18CB">
            <w:pPr>
              <w:pStyle w:val="aff5"/>
            </w:pPr>
            <w:r>
              <w:t>2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F3BB1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Некоммерческое партнёрство "Союз руководителей учреждений и подразделений дополнительного профессионального образования и работодателей"</w:t>
            </w:r>
          </w:p>
        </w:tc>
      </w:tr>
      <w:tr w:rsidR="00AB18CB" w14:paraId="3C212827" w14:textId="7777777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14CD" w14:textId="77777777" w:rsidR="00AB18CB" w:rsidRDefault="00AB18CB">
            <w:pPr>
              <w:pStyle w:val="aff5"/>
            </w:pPr>
            <w:r>
              <w:t>3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8C66E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профессионального образования "Государственная академия промышленного менеджмента им. Н.П. Пастухова"</w:t>
            </w:r>
          </w:p>
        </w:tc>
      </w:tr>
      <w:tr w:rsidR="00AB18CB" w14:paraId="3CC31BC9" w14:textId="7777777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30DD" w14:textId="77777777" w:rsidR="00AB18CB" w:rsidRDefault="00AB18CB">
            <w:pPr>
              <w:pStyle w:val="aff5"/>
            </w:pPr>
            <w:r>
              <w:t>4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5802D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AB18CB" w14:paraId="3EC13E45" w14:textId="77777777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4E7" w14:textId="77777777" w:rsidR="00AB18CB" w:rsidRDefault="00AB18CB">
            <w:pPr>
              <w:pStyle w:val="aff5"/>
            </w:pPr>
            <w:r>
              <w:t>5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1D550" w14:textId="77777777" w:rsidR="00AB18CB" w:rsidRDefault="00AB18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образовательное учреждение дополнительного образования Вологодской области "Школа традиционной народной культуры"</w:t>
            </w:r>
          </w:p>
        </w:tc>
      </w:tr>
    </w:tbl>
    <w:p w14:paraId="167EBF9A" w14:textId="77777777" w:rsidR="00AB18CB" w:rsidRDefault="00AB18CB"/>
    <w:p w14:paraId="178924F4" w14:textId="77777777" w:rsidR="00AB18CB" w:rsidRDefault="00AB18CB">
      <w:pPr>
        <w:pStyle w:val="aff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</w:t>
      </w:r>
    </w:p>
    <w:p w14:paraId="035B6C5A" w14:textId="77777777" w:rsidR="00AB18CB" w:rsidRDefault="00AB18CB">
      <w:pPr>
        <w:rPr>
          <w:rFonts w:ascii="Times New Roman" w:hAnsi="Times New Roman" w:cs="Times New Roman"/>
        </w:rPr>
      </w:pPr>
      <w:bookmarkStart w:id="1" w:name="sub_1"/>
      <w:r>
        <w:rPr>
          <w:rFonts w:ascii="Times New Roman" w:hAnsi="Times New Roman" w:cs="Times New Roman"/>
        </w:rPr>
        <w:t>1 Общероссийский классификатор занятий</w:t>
      </w:r>
    </w:p>
    <w:p w14:paraId="655865A6" w14:textId="77777777" w:rsidR="00AB18CB" w:rsidRDefault="00AB18CB">
      <w:pPr>
        <w:rPr>
          <w:rFonts w:ascii="Times New Roman" w:hAnsi="Times New Roman" w:cs="Times New Roman"/>
        </w:rPr>
      </w:pPr>
      <w:bookmarkStart w:id="2" w:name="sub_2"/>
      <w:bookmarkEnd w:id="1"/>
      <w:r>
        <w:t xml:space="preserve">2 </w:t>
      </w:r>
      <w:hyperlink r:id="rId7" w:history="1">
        <w:r>
          <w:rPr>
            <w:rStyle w:val="a6"/>
            <w:rFonts w:ascii="Times New Roman" w:hAnsi="Times New Roman"/>
          </w:rPr>
          <w:t>Статьи 331</w:t>
        </w:r>
      </w:hyperlink>
      <w:r>
        <w:t xml:space="preserve">, </w:t>
      </w:r>
      <w:hyperlink r:id="rId8" w:history="1">
        <w:r>
          <w:rPr>
            <w:rStyle w:val="a6"/>
            <w:rFonts w:cs="Arial"/>
          </w:rPr>
          <w:t>351.1</w:t>
        </w:r>
      </w:hyperlink>
      <w:r>
        <w:rPr>
          <w:rFonts w:ascii="Times New Roman" w:hAnsi="Times New Roman" w:cs="Times New Roman"/>
        </w:rP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</w:t>
      </w:r>
    </w:p>
    <w:p w14:paraId="0B4090E9" w14:textId="77777777" w:rsidR="00AB18CB" w:rsidRDefault="00AB18CB">
      <w:pPr>
        <w:rPr>
          <w:rFonts w:ascii="Times New Roman" w:hAnsi="Times New Roman" w:cs="Times New Roman"/>
        </w:rPr>
      </w:pPr>
      <w:bookmarkStart w:id="3" w:name="sub_3"/>
      <w:bookmarkEnd w:id="2"/>
      <w:r>
        <w:t xml:space="preserve">3 </w:t>
      </w:r>
      <w:hyperlink r:id="rId9" w:history="1">
        <w:r>
          <w:rPr>
            <w:rStyle w:val="a6"/>
            <w:rFonts w:ascii="Times New Roman" w:hAnsi="Times New Roman"/>
          </w:rPr>
          <w:t>Статьи 69</w:t>
        </w:r>
      </w:hyperlink>
      <w:r>
        <w:t xml:space="preserve">, </w:t>
      </w:r>
      <w:hyperlink r:id="rId10" w:history="1">
        <w:r>
          <w:rPr>
            <w:rStyle w:val="a6"/>
            <w:rFonts w:cs="Arial"/>
          </w:rPr>
          <w:t>213</w:t>
        </w:r>
      </w:hyperlink>
      <w:r>
        <w:rPr>
          <w:rFonts w:ascii="Times New Roman" w:hAnsi="Times New Roman" w:cs="Times New Roman"/>
        </w:rPr>
        <w:t xml:space="preserve"> Трудового кодекса Российской Федерации от 30 декабря 2001 г. N </w:t>
      </w:r>
      <w:r>
        <w:rPr>
          <w:rFonts w:ascii="Times New Roman" w:hAnsi="Times New Roman" w:cs="Times New Roman"/>
        </w:rPr>
        <w:lastRenderedPageBreak/>
        <w:t xml:space="preserve">197-ФЗ (Собрание законодательства Российской Федерации, 2002, N 1, ст. 3, 2004, N 35, ст. 3607, 2006, N 27, ст. 2878, 2008, N 30, ст. 3616, 2011, N 49, ст. 7031, 2013, N 48, ст. 6165, N 52, ст. 6986); </w:t>
      </w:r>
      <w:hyperlink r:id="rId11" w:history="1">
        <w:r>
          <w:rPr>
            <w:rStyle w:val="a6"/>
            <w:rFonts w:ascii="Times New Roman" w:hAnsi="Times New Roman"/>
          </w:rPr>
          <w:t>статья 48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РФ, 2012, N 53, ст. 7598); </w:t>
      </w:r>
      <w:hyperlink r:id="rId12" w:history="1">
        <w:r>
          <w:rPr>
            <w:rStyle w:val="a6"/>
            <w:rFonts w:ascii="Times New Roman" w:hAnsi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</w:t>
      </w:r>
      <w:hyperlink r:id="rId13" w:history="1">
        <w:r>
          <w:rPr>
            <w:rStyle w:val="a6"/>
            <w:rFonts w:ascii="Times New Roman" w:hAnsi="Times New Roman"/>
          </w:rPr>
          <w:t>приказами</w:t>
        </w:r>
      </w:hyperlink>
      <w:r>
        <w:rPr>
          <w:rFonts w:ascii="Times New Roman" w:hAnsi="Times New Roman" w:cs="Times New Roman"/>
        </w:rPr>
        <w:t xml:space="preserve">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4703FAEF" w14:textId="77777777" w:rsidR="00AB18CB" w:rsidRDefault="00AB18CB">
      <w:pPr>
        <w:rPr>
          <w:rFonts w:ascii="Times New Roman" w:hAnsi="Times New Roman" w:cs="Times New Roman"/>
        </w:rPr>
      </w:pPr>
      <w:bookmarkStart w:id="4" w:name="sub_4"/>
      <w:bookmarkEnd w:id="3"/>
      <w:r>
        <w:t xml:space="preserve">4 </w:t>
      </w:r>
      <w:hyperlink r:id="rId14" w:history="1">
        <w:r>
          <w:rPr>
            <w:rStyle w:val="a6"/>
            <w:rFonts w:ascii="Times New Roman" w:hAnsi="Times New Roman"/>
          </w:rPr>
          <w:t>Статья 51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РФ, 2012, N 53, ст. 7598).</w:t>
      </w:r>
    </w:p>
    <w:p w14:paraId="7EBE76D1" w14:textId="77777777" w:rsidR="00AB18CB" w:rsidRDefault="00AB18CB">
      <w:pPr>
        <w:rPr>
          <w:rFonts w:ascii="Times New Roman" w:hAnsi="Times New Roman" w:cs="Times New Roman"/>
        </w:rPr>
      </w:pPr>
      <w:bookmarkStart w:id="5" w:name="sub_5"/>
      <w:bookmarkEnd w:id="4"/>
      <w:r>
        <w:rPr>
          <w:rFonts w:ascii="Times New Roman" w:hAnsi="Times New Roman" w:cs="Times New Roman"/>
        </w:rPr>
        <w:t>5 Единый тарифно-квалификационный справочник работ и профессий рабочих.</w:t>
      </w:r>
    </w:p>
    <w:p w14:paraId="6BE12184" w14:textId="77777777" w:rsidR="00AB18CB" w:rsidRDefault="00AB18CB">
      <w:pPr>
        <w:rPr>
          <w:rFonts w:ascii="Times New Roman" w:hAnsi="Times New Roman" w:cs="Times New Roman"/>
        </w:rPr>
      </w:pPr>
      <w:bookmarkStart w:id="6" w:name="sub_6"/>
      <w:bookmarkEnd w:id="5"/>
      <w:r>
        <w:rPr>
          <w:rFonts w:ascii="Times New Roman" w:hAnsi="Times New Roman" w:cs="Times New Roman"/>
        </w:rPr>
        <w:t>6 Единый квалификационный справочник должностей руководителей, специалистов и служащих</w:t>
      </w:r>
    </w:p>
    <w:p w14:paraId="36CFACE1" w14:textId="77777777" w:rsidR="00AB18CB" w:rsidRDefault="00AB18CB">
      <w:pPr>
        <w:rPr>
          <w:rFonts w:ascii="Times New Roman" w:hAnsi="Times New Roman" w:cs="Times New Roman"/>
        </w:rPr>
      </w:pPr>
      <w:bookmarkStart w:id="7" w:name="sub_7"/>
      <w:bookmarkEnd w:id="6"/>
      <w:r>
        <w:rPr>
          <w:rFonts w:ascii="Times New Roman" w:hAnsi="Times New Roman" w:cs="Times New Roman"/>
        </w:rPr>
        <w:t>7 Общероссийский классификатор профессий рабочих, должностей служащих и тарифных разрядов</w:t>
      </w:r>
    </w:p>
    <w:p w14:paraId="58280B2E" w14:textId="77777777" w:rsidR="00AB18CB" w:rsidRDefault="00AB18CB">
      <w:pPr>
        <w:rPr>
          <w:rFonts w:ascii="Times New Roman" w:hAnsi="Times New Roman" w:cs="Times New Roman"/>
        </w:rPr>
      </w:pPr>
      <w:bookmarkStart w:id="8" w:name="sub_8"/>
      <w:bookmarkEnd w:id="7"/>
      <w:r>
        <w:rPr>
          <w:rFonts w:ascii="Times New Roman" w:hAnsi="Times New Roman" w:cs="Times New Roman"/>
        </w:rPr>
        <w:t>8 Общероссийский классификатор специальностей по образованию</w:t>
      </w:r>
    </w:p>
    <w:p w14:paraId="1341BC94" w14:textId="77777777" w:rsidR="00AB18CB" w:rsidRDefault="00AB18CB">
      <w:pPr>
        <w:rPr>
          <w:rFonts w:ascii="Times New Roman" w:hAnsi="Times New Roman" w:cs="Times New Roman"/>
        </w:rPr>
      </w:pPr>
      <w:bookmarkStart w:id="9" w:name="sub_9"/>
      <w:bookmarkEnd w:id="8"/>
      <w:r>
        <w:rPr>
          <w:rFonts w:ascii="Times New Roman" w:hAnsi="Times New Roman" w:cs="Times New Roman"/>
        </w:rPr>
        <w:t>9. 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образования":</w:t>
      </w:r>
      <w:r>
        <w:t xml:space="preserve"> </w:t>
      </w:r>
      <w:hyperlink r:id="rId15" w:history="1">
        <w:r>
          <w:rPr>
            <w:rStyle w:val="a6"/>
            <w:rFonts w:ascii="Times New Roman" w:hAnsi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11 января 2011 года N1н</w:t>
      </w:r>
    </w:p>
    <w:bookmarkEnd w:id="9"/>
    <w:p w14:paraId="5BEC3D93" w14:textId="77777777" w:rsidR="00AB18CB" w:rsidRDefault="00AB18CB"/>
    <w:sectPr w:rsidR="00AB18CB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BB"/>
    <w:rsid w:val="000569BB"/>
    <w:rsid w:val="00104023"/>
    <w:rsid w:val="001C4D88"/>
    <w:rsid w:val="003E3BDD"/>
    <w:rsid w:val="00422AE4"/>
    <w:rsid w:val="007E5935"/>
    <w:rsid w:val="00AB18CB"/>
    <w:rsid w:val="00BB618B"/>
    <w:rsid w:val="00BD196C"/>
    <w:rsid w:val="00D46219"/>
    <w:rsid w:val="00D66722"/>
    <w:rsid w:val="00E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EE304B8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Ў_опо_о¬ _пч тЌїо_сЎ_тт о_ ткс_Ќ_Ќтч_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a4">
    <w:name w:val="_Ў_опо_о¬ __Діін ¬оЌ_опо_"/>
    <w:basedOn w:val="a"/>
    <w:next w:val="a"/>
    <w:uiPriority w:val="99"/>
    <w:rPr>
      <w:b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5">
    <w:name w:val="Г__о_о_ _н__п_Ќт_"/>
    <w:uiPriority w:val="99"/>
    <w:rPr>
      <w:b/>
      <w:color w:val="26282F"/>
    </w:rPr>
  </w:style>
  <w:style w:type="character" w:customStyle="1" w:styleId="a6">
    <w:name w:val="ќті___¬_о_Ўч __нп¬Ў"/>
    <w:basedOn w:val="a5"/>
    <w:uiPriority w:val="99"/>
    <w:rPr>
      <w:rFonts w:cs="Times New Roman"/>
      <w:b w:val="0"/>
      <w:color w:val="106BBE"/>
    </w:rPr>
  </w:style>
  <w:style w:type="character" w:customStyle="1" w:styleId="a7">
    <w:name w:val="№¬т_ЌЎч _ті____нп¬Ў"/>
    <w:basedOn w:val="a6"/>
    <w:uiPriority w:val="99"/>
    <w:rPr>
      <w:rFonts w:cs="Times New Roman"/>
      <w:b w:val="0"/>
      <w:color w:val="106BBE"/>
      <w:u w:val="single"/>
    </w:rPr>
  </w:style>
  <w:style w:type="paragraph" w:customStyle="1" w:styleId="a8">
    <w:name w:val="МЌтсЎЌт_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9">
    <w:name w:val="МЌтсЎЌт_: ¬_тстЌЎп!!"/>
    <w:basedOn w:val="a8"/>
    <w:next w:val="a"/>
    <w:uiPriority w:val="99"/>
  </w:style>
  <w:style w:type="paragraph" w:customStyle="1" w:styleId="aa">
    <w:name w:val="МЌтсЎЌт_: Ќ__о__о_о___Ќо_у!"/>
    <w:basedOn w:val="a8"/>
    <w:next w:val="a"/>
    <w:uiPriority w:val="99"/>
  </w:style>
  <w:style w:type="character" w:customStyle="1" w:styleId="ab">
    <w:name w:val="Мн__п_Ќт_ _пч НЎко_о_о Уот_¬Ў"/>
    <w:basedOn w:val="a5"/>
    <w:uiPriority w:val="99"/>
    <w:rPr>
      <w:rFonts w:cs="Times New Roman"/>
      <w:b/>
      <w:bCs/>
      <w:color w:val="0058A9"/>
    </w:rPr>
  </w:style>
  <w:style w:type="character" w:customStyle="1" w:styleId="ac">
    <w:name w:val="Мн__п_Ќт_ _пч НЎко_о_о Уот_¬Ў (¬Д__т_)"/>
    <w:basedOn w:val="ab"/>
    <w:uiPriority w:val="99"/>
    <w:rPr>
      <w:rFonts w:cs="Times New Roman"/>
      <w:b/>
      <w:bCs/>
      <w:i/>
      <w:iCs/>
      <w:color w:val="0058A9"/>
    </w:rPr>
  </w:style>
  <w:style w:type="character" w:customStyle="1" w:styleId="x">
    <w:name w:val="x_Ў_Ќ_Ќт_ ___Ў¬_ти"/>
    <w:basedOn w:val="a5"/>
    <w:uiPriority w:val="99"/>
    <w:rPr>
      <w:rFonts w:cs="Times New Roman"/>
      <w:b w:val="0"/>
      <w:color w:val="26282F"/>
    </w:rPr>
  </w:style>
  <w:style w:type="character" w:customStyle="1" w:styleId="ad">
    <w:name w:val="«о_Ў_п_ЌЌни _¬_"/>
    <w:uiPriority w:val="99"/>
    <w:rPr>
      <w:color w:val="000000"/>
      <w:shd w:val="clear" w:color="auto" w:fill="C1D7FF"/>
    </w:rPr>
  </w:style>
  <w:style w:type="paragraph" w:customStyle="1" w:styleId="y">
    <w:name w:val="«о–__Ќти yп_с_Ќ _іт_¬Ў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С_Ќо_Ќо_ с_Ќ_ (і___с___ЌЌо_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_Ў_опо_о¬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f0">
    <w:name w:val="_Ў_опо_о¬ іопД–_ЌЌо_о _оо_л_Ќтч"/>
    <w:basedOn w:val="a5"/>
    <w:uiPriority w:val="99"/>
    <w:rPr>
      <w:rFonts w:cs="Times New Roman"/>
      <w:b/>
      <w:bCs/>
      <w:color w:val="FF0000"/>
    </w:rPr>
  </w:style>
  <w:style w:type="paragraph" w:customStyle="1" w:styleId="af1">
    <w:name w:val="_Ў_опо_о¬ _Ў_іЎ_т_Ў_л_и_ч –Ў_т _тЎпо_Ў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2">
    <w:name w:val="_Ў_опо_о¬ _о____ЌЌо_о _оо_л_Ќтч"/>
    <w:basedOn w:val="a5"/>
    <w:uiPriority w:val="99"/>
    <w:rPr>
      <w:rFonts w:cs="Times New Roman"/>
      <w:b/>
      <w:bCs/>
      <w:color w:val="26282F"/>
    </w:rPr>
  </w:style>
  <w:style w:type="paragraph" w:customStyle="1" w:styleId="af3">
    <w:name w:val="_Ў_опо_о¬ _Ўут"/>
    <w:basedOn w:val="a"/>
    <w:next w:val="a"/>
    <w:uiPriority w:val="99"/>
    <w:pPr>
      <w:ind w:left="1612" w:hanging="892"/>
    </w:pPr>
  </w:style>
  <w:style w:type="paragraph" w:customStyle="1" w:styleId="Y0">
    <w:name w:val="_Ў_опо_о¬ Y_ (п__о_ о¬Ќ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Y1">
    <w:name w:val="_Ў_опо_о¬ Y_ (і_Ў_о_ о¬Ќо)"/>
    <w:basedOn w:val="Y0"/>
    <w:next w:val="a"/>
    <w:uiPriority w:val="99"/>
    <w:pPr>
      <w:spacing w:after="0"/>
      <w:jc w:val="left"/>
    </w:pPr>
  </w:style>
  <w:style w:type="paragraph" w:customStyle="1" w:styleId="af4">
    <w:name w:val="ОЌ__Ў¬т_Ќни кЎ_опо_о¬"/>
    <w:basedOn w:val="af"/>
    <w:next w:val="a"/>
    <w:uiPriority w:val="99"/>
    <w:rPr>
      <w:u w:val="single"/>
    </w:rPr>
  </w:style>
  <w:style w:type="paragraph" w:customStyle="1" w:styleId="af5">
    <w:name w:val="Ц_¬_ (_і_Ў_¬Ў)"/>
    <w:basedOn w:val="a"/>
    <w:next w:val="a"/>
    <w:uiPriority w:val="99"/>
    <w:pPr>
      <w:ind w:left="170" w:right="170" w:firstLine="0"/>
      <w:jc w:val="left"/>
    </w:pPr>
  </w:style>
  <w:style w:type="paragraph" w:customStyle="1" w:styleId="af6">
    <w:name w:val="Њосс_ЌЎ_ти"/>
    <w:basedOn w:val="af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ОЌїо_сЎ_тч о ____тт"/>
    <w:basedOn w:val="af6"/>
    <w:next w:val="a"/>
    <w:uiPriority w:val="99"/>
    <w:rPr>
      <w:i/>
      <w:iCs/>
    </w:rPr>
  </w:style>
  <w:style w:type="paragraph" w:customStyle="1" w:styleId="af8">
    <w:name w:val="Ц_¬_ тЌїо_сЎ_тт о_ ткс_Ќ_Ќтч_"/>
    <w:basedOn w:val="a"/>
    <w:next w:val="a"/>
    <w:uiPriority w:val="99"/>
    <w:rPr>
      <w:color w:val="353842"/>
      <w:sz w:val="20"/>
      <w:szCs w:val="20"/>
    </w:rPr>
  </w:style>
  <w:style w:type="paragraph" w:customStyle="1" w:styleId="af9">
    <w:name w:val="ОЌїо_сЎ_тч о_ ткс_Ќ_Ќтч_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Ц_¬_ (п__. іо_іт_у)"/>
    <w:basedOn w:val="a"/>
    <w:next w:val="a"/>
    <w:uiPriority w:val="99"/>
    <w:pPr>
      <w:ind w:firstLine="0"/>
      <w:jc w:val="left"/>
    </w:pPr>
  </w:style>
  <w:style w:type="paragraph" w:customStyle="1" w:styleId="afb">
    <w:name w:val="ЊопоЌтДп (п__ни)"/>
    <w:basedOn w:val="afa"/>
    <w:next w:val="a"/>
    <w:uiPriority w:val="99"/>
    <w:rPr>
      <w:sz w:val="16"/>
      <w:szCs w:val="16"/>
    </w:rPr>
  </w:style>
  <w:style w:type="paragraph" w:customStyle="1" w:styleId="afc">
    <w:name w:val="Ц_¬_ (і_Ў_. іо_іт_у)"/>
    <w:basedOn w:val="a"/>
    <w:next w:val="a"/>
    <w:uiPriority w:val="99"/>
    <w:pPr>
      <w:ind w:firstLine="0"/>
      <w:jc w:val="right"/>
    </w:pPr>
  </w:style>
  <w:style w:type="paragraph" w:customStyle="1" w:styleId="afd">
    <w:name w:val="ЊопоЌтДп (і_Ў_ни)"/>
    <w:basedOn w:val="afc"/>
    <w:next w:val="a"/>
    <w:uiPriority w:val="99"/>
    <w:rPr>
      <w:sz w:val="16"/>
      <w:szCs w:val="16"/>
    </w:rPr>
  </w:style>
  <w:style w:type="paragraph" w:customStyle="1" w:styleId="afe">
    <w:name w:val="Њосс_ЌЎ_ти іопуко_Ў_пч"/>
    <w:basedOn w:val="af6"/>
    <w:next w:val="a"/>
    <w:uiPriority w:val="99"/>
    <w:pPr>
      <w:jc w:val="left"/>
    </w:pPr>
    <w:rPr>
      <w:shd w:val="clear" w:color="auto" w:fill="FFDFE0"/>
    </w:rPr>
  </w:style>
  <w:style w:type="paragraph" w:customStyle="1" w:styleId="aff">
    <w:name w:val="ЊД_Ў о__Ўту_ч?"/>
    <w:basedOn w:val="a8"/>
    <w:next w:val="a"/>
    <w:uiPriority w:val="99"/>
  </w:style>
  <w:style w:type="paragraph" w:customStyle="1" w:styleId="aff0">
    <w:name w:val="ТоЌо»т_тЌЌни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1">
    <w:name w:val="РЎи__ЌЌн_ _по_Ў"/>
    <w:basedOn w:val="a5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2">
    <w:name w:val="РЎіт»т_ ЌЎс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3">
    <w:name w:val="Р_ __Дітп _ _тпД"/>
    <w:basedOn w:val="a5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Р_о__о_тсн_ _о¬Дс_Ќн"/>
    <w:basedOn w:val="a8"/>
    <w:next w:val="a"/>
    <w:uiPriority w:val="99"/>
    <w:pPr>
      <w:ind w:firstLine="118"/>
    </w:pPr>
  </w:style>
  <w:style w:type="paragraph" w:customStyle="1" w:styleId="aff5">
    <w:name w:val="Ро_сЎпуЌни (Ў_пт_Ў)"/>
    <w:basedOn w:val="a"/>
    <w:next w:val="a"/>
    <w:uiPriority w:val="99"/>
    <w:pPr>
      <w:ind w:firstLine="0"/>
    </w:pPr>
  </w:style>
  <w:style w:type="paragraph" w:customStyle="1" w:styleId="aff6">
    <w:name w:val="ЦЎ_пт_н (соЌо»т_тЌЌни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С_пЎ_п_Ќт_"/>
    <w:basedOn w:val="aff6"/>
    <w:next w:val="a"/>
    <w:uiPriority w:val="99"/>
    <w:pPr>
      <w:ind w:left="140"/>
    </w:pPr>
  </w:style>
  <w:style w:type="character" w:customStyle="1" w:styleId="aff8">
    <w:name w:val="Сі_–Ў¬т"/>
    <w:uiPriority w:val="99"/>
    <w:rPr>
      <w:color w:val="FF0000"/>
    </w:rPr>
  </w:style>
  <w:style w:type="paragraph" w:customStyle="1" w:styleId="aff9">
    <w:name w:val="У___с_ЌЌЎч –Ў_у"/>
    <w:basedOn w:val="ae"/>
    <w:next w:val="a"/>
    <w:uiPriority w:val="99"/>
    <w:rPr>
      <w:sz w:val="20"/>
      <w:szCs w:val="20"/>
    </w:rPr>
  </w:style>
  <w:style w:type="paragraph" w:customStyle="1" w:styleId="affa">
    <w:name w:val="Уо__Ўп _пч тЌїо_сЎ_тт о_ ткс_Ќ_Ќтч_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b">
    <w:name w:val="Уо_кЎ_опо_о¬ _пч тЌїо_сЎ_тт о_ ткс_Ќ_Ќтч_"/>
    <w:basedOn w:val="af8"/>
    <w:next w:val="a"/>
    <w:uiPriority w:val="99"/>
    <w:rPr>
      <w:b/>
      <w:bCs/>
    </w:rPr>
  </w:style>
  <w:style w:type="paragraph" w:customStyle="1" w:styleId="affc">
    <w:name w:val="Уо_–Я_¬ЌДни _¬_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d">
    <w:name w:val="Уо_очЌЌЎч –Ў_у *"/>
    <w:basedOn w:val="ae"/>
    <w:next w:val="a"/>
    <w:uiPriority w:val="99"/>
    <w:rPr>
      <w:sz w:val="22"/>
      <w:szCs w:val="22"/>
    </w:rPr>
  </w:style>
  <w:style w:type="paragraph" w:customStyle="1" w:styleId="affe">
    <w:name w:val="У_тмЎни _п__о"/>
    <w:basedOn w:val="a"/>
    <w:next w:val="a"/>
    <w:uiPriority w:val="99"/>
    <w:pPr>
      <w:ind w:firstLine="0"/>
      <w:jc w:val="left"/>
    </w:pPr>
  </w:style>
  <w:style w:type="paragraph" w:customStyle="1" w:styleId="afff">
    <w:name w:val="У_тс__."/>
    <w:basedOn w:val="a8"/>
    <w:next w:val="a"/>
    <w:uiPriority w:val="99"/>
  </w:style>
  <w:style w:type="paragraph" w:customStyle="1" w:styleId="afff0">
    <w:name w:val="У_тс_–ЎЌт_."/>
    <w:basedOn w:val="a8"/>
    <w:next w:val="a"/>
    <w:uiPriority w:val="99"/>
  </w:style>
  <w:style w:type="character" w:customStyle="1" w:styleId="afff1">
    <w:name w:val="У_о_опм_Ќт_ __нп¬т"/>
    <w:basedOn w:val="a6"/>
    <w:uiPriority w:val="99"/>
    <w:rPr>
      <w:rFonts w:cs="Times New Roman"/>
      <w:b w:val="0"/>
      <w:color w:val="106BBE"/>
    </w:rPr>
  </w:style>
  <w:style w:type="paragraph" w:customStyle="1" w:styleId="x0">
    <w:name w:val="xпо_Ў_ЌЎч _Ўуч"/>
    <w:basedOn w:val="a"/>
    <w:next w:val="a"/>
    <w:uiPriority w:val="99"/>
    <w:pPr>
      <w:ind w:right="118" w:firstLine="0"/>
    </w:pPr>
  </w:style>
  <w:style w:type="paragraph" w:customStyle="1" w:styleId="x1">
    <w:name w:val="x_нп¬Ў ЌЎ оїт_тЎпуЌД_ іД_пт¬Ў_т_"/>
    <w:basedOn w:val="a"/>
    <w:next w:val="a"/>
    <w:uiPriority w:val="99"/>
  </w:style>
  <w:style w:type="character" w:customStyle="1" w:styleId="x2">
    <w:name w:val="x_нп¬Ў ЌЎ Д_Ўт_»ти _тпД _о¬Дс_Ќ"/>
    <w:basedOn w:val="a6"/>
    <w:uiPriority w:val="99"/>
    <w:rPr>
      <w:rFonts w:cs="Times New Roman"/>
      <w:b w:val="0"/>
      <w:color w:val="749232"/>
    </w:rPr>
  </w:style>
  <w:style w:type="paragraph" w:customStyle="1" w:styleId="afff2">
    <w:name w:val="Ц_¬_ _ Ў_пт__"/>
    <w:basedOn w:val="aff5"/>
    <w:next w:val="a"/>
    <w:uiPriority w:val="99"/>
    <w:pPr>
      <w:ind w:firstLine="500"/>
    </w:pPr>
  </w:style>
  <w:style w:type="paragraph" w:customStyle="1" w:styleId="Y2">
    <w:name w:val="Ц_¬_ Y_ (_с. Ў¬м_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Ц__Ќт–__¬ти ¬осс_ЌЎ_ти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4">
    <w:name w:val="Ф_ЎпЯЌЌни _¬_"/>
    <w:uiPriority w:val="99"/>
    <w:rPr>
      <w:color w:val="000000"/>
      <w:shd w:val="clear" w:color="auto" w:fill="C4C413"/>
    </w:rPr>
  </w:style>
  <w:style w:type="character" w:customStyle="1" w:styleId="afff5">
    <w:name w:val="Ф_Ўтп _тпД"/>
    <w:basedOn w:val="a5"/>
    <w:uiPriority w:val="99"/>
    <w:rPr>
      <w:rFonts w:cs="Times New Roman"/>
      <w:b w:val="0"/>
      <w:strike/>
      <w:color w:val="666600"/>
    </w:rPr>
  </w:style>
  <w:style w:type="paragraph" w:customStyle="1" w:styleId="afff6">
    <w:name w:val="Хо_сДпЎ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7">
    <w:name w:val="Г_Ќ_т_о_ЎЌЌни (Ў_пт_Ў)"/>
    <w:basedOn w:val="aff5"/>
    <w:next w:val="a"/>
    <w:uiPriority w:val="99"/>
    <w:pPr>
      <w:jc w:val="center"/>
    </w:pPr>
  </w:style>
  <w:style w:type="paragraph" w:customStyle="1" w:styleId="Y-">
    <w:name w:val="Y_-_о___мЎЌт_ (і_Ў_о_ о¬Ќо)"/>
    <w:basedOn w:val="a"/>
    <w:next w:val="a"/>
    <w:uiPriority w:val="99"/>
    <w:pPr>
      <w:spacing w:before="300"/>
      <w:ind w:firstLine="0"/>
      <w:jc w:val="left"/>
    </w:pPr>
  </w:style>
  <w:style w:type="paragraph" w:styleId="afff8">
    <w:name w:val="Document Map"/>
    <w:basedOn w:val="a"/>
    <w:link w:val="afff9"/>
    <w:uiPriority w:val="99"/>
    <w:semiHidden/>
    <w:unhideWhenUsed/>
    <w:rsid w:val="00104023"/>
    <w:rPr>
      <w:rFonts w:ascii="Times New Roman" w:hAnsi="Times New Roman" w:cs="Times New Roman"/>
      <w:sz w:val="24"/>
      <w:szCs w:val="24"/>
    </w:rPr>
  </w:style>
  <w:style w:type="character" w:customStyle="1" w:styleId="afff9">
    <w:name w:val="Схема документа Знак"/>
    <w:basedOn w:val="a0"/>
    <w:link w:val="afff8"/>
    <w:uiPriority w:val="99"/>
    <w:semiHidden/>
    <w:locked/>
    <w:rsid w:val="001040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vo.garant.ru/document?id=70191362&amp;sub=48" TargetMode="External"/><Relationship Id="rId12" Type="http://schemas.openxmlformats.org/officeDocument/2006/relationships/hyperlink" Target="http://ivo.garant.ru/document?id=12091202&amp;sub=0" TargetMode="External"/><Relationship Id="rId13" Type="http://schemas.openxmlformats.org/officeDocument/2006/relationships/hyperlink" Target="http://ivo.garant.ru/document?id=70310156&amp;sub=0" TargetMode="External"/><Relationship Id="rId14" Type="http://schemas.openxmlformats.org/officeDocument/2006/relationships/hyperlink" Target="http://ivo.garant.ru/document?id=70191362&amp;sub=51" TargetMode="External"/><Relationship Id="rId15" Type="http://schemas.openxmlformats.org/officeDocument/2006/relationships/hyperlink" Target="http://ivo.garant.ru/document?id=55070898&amp;sub=0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ivo.garant.ru/document?id=56574265&amp;sub=0" TargetMode="External"/><Relationship Id="rId5" Type="http://schemas.openxmlformats.org/officeDocument/2006/relationships/hyperlink" Target="http://ivo.garant.ru/document?id=56574263&amp;sub=0" TargetMode="External"/><Relationship Id="rId6" Type="http://schemas.openxmlformats.org/officeDocument/2006/relationships/hyperlink" Target="http://ivo.garant.ru/document?id=56574266&amp;sub=0" TargetMode="External"/><Relationship Id="rId7" Type="http://schemas.openxmlformats.org/officeDocument/2006/relationships/hyperlink" Target="http://ivo.garant.ru/document?id=12025268&amp;sub=331" TargetMode="External"/><Relationship Id="rId8" Type="http://schemas.openxmlformats.org/officeDocument/2006/relationships/hyperlink" Target="http://ivo.garant.ru/document?id=12025268&amp;sub=3511" TargetMode="External"/><Relationship Id="rId9" Type="http://schemas.openxmlformats.org/officeDocument/2006/relationships/hyperlink" Target="http://ivo.garant.ru/document?id=12025268&amp;sub=69" TargetMode="External"/><Relationship Id="rId10" Type="http://schemas.openxmlformats.org/officeDocument/2006/relationships/hyperlink" Target="http://ivo.garant.ru/document?id=12025268&amp;sub=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39</Pages>
  <Words>11752</Words>
  <Characters>66989</Characters>
  <Application>Microsoft Macintosh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Konstantin Afanasyev</cp:lastModifiedBy>
  <cp:revision>5</cp:revision>
  <dcterms:created xsi:type="dcterms:W3CDTF">2016-09-19T17:01:00Z</dcterms:created>
  <dcterms:modified xsi:type="dcterms:W3CDTF">2016-10-19T07:00:00Z</dcterms:modified>
</cp:coreProperties>
</file>